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9A" w:rsidRDefault="0078799A" w:rsidP="00E26FE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707538" cy="9515475"/>
            <wp:effectExtent l="0" t="0" r="0" b="0"/>
            <wp:docPr id="1" name="Рисунок 1" descr="C:\Users\админ\Desktop\Новые программы 2020\Введение в хореографию\Введение в хореограф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ые программы 2020\Введение в хореографию\Введение в хореографию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02" cy="952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9A" w:rsidRDefault="0078799A" w:rsidP="00E26FE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E26FEA" w:rsidRPr="00E26FEA" w:rsidRDefault="00E26FEA" w:rsidP="00E26FE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26FEA">
        <w:rPr>
          <w:rFonts w:ascii="Times New Roman" w:hAnsi="Times New Roman" w:cs="Times New Roman"/>
          <w:b/>
          <w:sz w:val="28"/>
        </w:rPr>
        <w:lastRenderedPageBreak/>
        <w:t>Комплекс основных характеристик</w:t>
      </w:r>
    </w:p>
    <w:p w:rsidR="00E26FEA" w:rsidRDefault="00E26FEA" w:rsidP="00E26FE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26FEA">
        <w:rPr>
          <w:rFonts w:ascii="Times New Roman" w:hAnsi="Times New Roman" w:cs="Times New Roman"/>
          <w:b/>
          <w:sz w:val="28"/>
        </w:rPr>
        <w:t>дополнительной общеобразовательной программы</w:t>
      </w:r>
    </w:p>
    <w:p w:rsidR="00E26FEA" w:rsidRPr="00E26FEA" w:rsidRDefault="00E26FEA" w:rsidP="00E26FE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2C0D29" w:rsidRPr="002C0D29" w:rsidRDefault="002C0D29" w:rsidP="002C0D2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C0D29" w:rsidRDefault="002C0D29" w:rsidP="002C0D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D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Дополнительная общеобразовательная общеразвиваю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Программа   «ВВЕДЕНИЕ В ХОРЕОГРАФИЮ</w:t>
      </w:r>
      <w:r w:rsidRPr="002C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разработана на основе следующих документов: 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EA">
        <w:rPr>
          <w:rFonts w:ascii="Times New Roman" w:hAnsi="Times New Roman" w:cs="Times New Roman"/>
          <w:sz w:val="28"/>
          <w:szCs w:val="28"/>
        </w:rPr>
        <w:t>1. Федерального Закона Российской Федерации от 29.12.2012г. № 273 «Об образовании в Российской Федерации»;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Концепции </w:t>
      </w:r>
      <w:r w:rsidRPr="00E26FEA">
        <w:rPr>
          <w:rFonts w:ascii="Times New Roman" w:hAnsi="Times New Roman" w:cs="Times New Roman"/>
          <w:sz w:val="28"/>
          <w:szCs w:val="28"/>
        </w:rPr>
        <w:t xml:space="preserve">развития дополнительного образования детей (утверждённой распоряжением Правительства Российской Федерации от 4 сентября 2014 г.  № 1726-р); 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EA">
        <w:rPr>
          <w:rFonts w:ascii="Times New Roman" w:hAnsi="Times New Roman" w:cs="Times New Roman"/>
          <w:sz w:val="28"/>
          <w:szCs w:val="28"/>
        </w:rPr>
        <w:t>3. Национального проекта «Образование», утверждённого президиумом Совета при Президенте РФ по стратегическому развитию и национальным проектам (протокол от 3 сентября 2018 г. № 10);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EA">
        <w:rPr>
          <w:rFonts w:ascii="Times New Roman" w:hAnsi="Times New Roman" w:cs="Times New Roman"/>
          <w:sz w:val="28"/>
          <w:szCs w:val="28"/>
        </w:rPr>
        <w:t>4. Приказа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FEA">
        <w:rPr>
          <w:rFonts w:ascii="Times New Roman" w:hAnsi="Times New Roman" w:cs="Times New Roman"/>
          <w:sz w:val="28"/>
          <w:szCs w:val="28"/>
        </w:rPr>
        <w:t xml:space="preserve">5. Постановления Главного государственного санитарного врача РФ от 4 июля 2014 г. № 41 </w:t>
      </w:r>
      <w:r w:rsidRPr="00E26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E26FEA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E26FE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26FEA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E26FEA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E26F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6FEA">
        <w:rPr>
          <w:rFonts w:ascii="Times New Roman" w:hAnsi="Times New Roman" w:cs="Times New Roman"/>
          <w:sz w:val="28"/>
          <w:szCs w:val="28"/>
        </w:rPr>
        <w:t xml:space="preserve"> России)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FEA">
        <w:rPr>
          <w:rFonts w:ascii="Times New Roman" w:hAnsi="Times New Roman" w:cs="Times New Roman"/>
          <w:sz w:val="28"/>
          <w:szCs w:val="28"/>
        </w:rPr>
        <w:t>7.Постановления Главного государственного санитарного врача РФ от 30.06.2003г. № 118 «О введении СанПиН 2.2.2/2.4.1340-03 «Гигиенические требования к персональным электронно-вычислительным машинам и организации работы» (с изменениями на 21 июня 2016 года);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FEA">
        <w:rPr>
          <w:rFonts w:ascii="Times New Roman" w:hAnsi="Times New Roman" w:cs="Times New Roman"/>
          <w:sz w:val="28"/>
          <w:szCs w:val="28"/>
        </w:rPr>
        <w:t>8. Устава МУДО «ДДТ «Гармония» г. Ртищево»;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EA">
        <w:rPr>
          <w:rFonts w:ascii="Times New Roman" w:hAnsi="Times New Roman" w:cs="Times New Roman"/>
          <w:sz w:val="28"/>
          <w:szCs w:val="28"/>
        </w:rPr>
        <w:t xml:space="preserve">9. «Положения </w:t>
      </w:r>
      <w:r w:rsidRPr="00E26FEA">
        <w:rPr>
          <w:rFonts w:ascii="Times New Roman" w:eastAsia="Calibri" w:hAnsi="Times New Roman" w:cs="Times New Roman"/>
          <w:sz w:val="28"/>
          <w:szCs w:val="28"/>
        </w:rPr>
        <w:t>о структуре, порядке разработки и утверждения дополнительной общеобразовательной общеразвивающей программы МУДО «ДДТ «Гармония» г. Ртищево».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FEA">
        <w:rPr>
          <w:rFonts w:ascii="Times New Roman" w:eastAsia="Calibri" w:hAnsi="Times New Roman" w:cs="Times New Roman"/>
          <w:sz w:val="28"/>
          <w:szCs w:val="28"/>
        </w:rPr>
        <w:t xml:space="preserve">10. Положение о сетевом взаимодействии  МУДО «ДДТ «Гармония»        </w:t>
      </w:r>
      <w:r w:rsidR="00E26FE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26FEA">
        <w:rPr>
          <w:rFonts w:ascii="Times New Roman" w:eastAsia="Calibri" w:hAnsi="Times New Roman" w:cs="Times New Roman"/>
          <w:sz w:val="28"/>
          <w:szCs w:val="28"/>
        </w:rPr>
        <w:t xml:space="preserve">       г. Ртищево» с образовательными и иными организациями;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EA"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 w:rsidR="00E26FEA" w:rsidRPr="00E26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FEA">
        <w:rPr>
          <w:rFonts w:ascii="Times New Roman" w:eastAsia="Calibri" w:hAnsi="Times New Roman" w:cs="Times New Roman"/>
          <w:sz w:val="28"/>
          <w:szCs w:val="28"/>
        </w:rPr>
        <w:t>Положение об использовании дистанционных образовательных технологий при реализации дополнительных общеобразовательных общеразвивающих программ в МУДО «ДДТ «Гармония» г. Ртищево»</w:t>
      </w:r>
    </w:p>
    <w:p w:rsidR="00173D87" w:rsidRPr="00E26FEA" w:rsidRDefault="00173D87" w:rsidP="00E26FEA">
      <w:pPr>
        <w:pStyle w:val="a5"/>
        <w:spacing w:line="276" w:lineRule="auto"/>
        <w:jc w:val="both"/>
        <w:rPr>
          <w:rFonts w:ascii="Times New Roman" w:hAnsi="Times New Roman" w:cs="Times New Roman"/>
          <w:kern w:val="36"/>
          <w:sz w:val="16"/>
          <w:szCs w:val="28"/>
        </w:rPr>
      </w:pPr>
    </w:p>
    <w:p w:rsidR="008F28CA" w:rsidRPr="00472272" w:rsidRDefault="008F28CA" w:rsidP="0047227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1"/>
          <w:lang w:eastAsia="ru-RU"/>
        </w:rPr>
      </w:pPr>
      <w:r w:rsidRPr="00472272">
        <w:rPr>
          <w:rFonts w:ascii="Times New Roman" w:hAnsi="Times New Roman" w:cs="Times New Roman"/>
          <w:sz w:val="28"/>
          <w:lang w:eastAsia="ru-RU"/>
        </w:rPr>
        <w:t>Потребность в красоте у детей отмечается с первых лет жизни. Способность восприятия и понимания прекрасного в искусстве и действительности формирует у детей стремление, готовность и умение вносить в свою жизнь элементы прекрасного. Очень рано у ребёнка появляется потребность в умении эстетически организовывать свою стихию. Им свойственно от природы выражать себя в движении: прыжках, беге, размахивании руками и хаотическом танце.</w:t>
      </w:r>
    </w:p>
    <w:p w:rsidR="008F28CA" w:rsidRPr="00472272" w:rsidRDefault="008F28CA" w:rsidP="0047227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1"/>
          <w:lang w:eastAsia="ru-RU"/>
        </w:rPr>
      </w:pPr>
      <w:r w:rsidRPr="00472272">
        <w:rPr>
          <w:rFonts w:ascii="Times New Roman" w:hAnsi="Times New Roman" w:cs="Times New Roman"/>
          <w:sz w:val="28"/>
          <w:lang w:eastAsia="ru-RU"/>
        </w:rPr>
        <w:t>Детство – это уникальный период развития человека. Период, когда дети бесконечно нам верят, искренне раскрывают нам свои чувства, мечты, свою душу. Наша задача – не выпустить детскую ладошку из своих рук - терпеливо, радостно и доброжелательно ввести малышей в огромный, окружающий их мир, дать им увидеть, понять и полюбить самое ценное в этом мире, пробудить в них творческое начало.</w:t>
      </w:r>
    </w:p>
    <w:p w:rsidR="008F28CA" w:rsidRPr="00472272" w:rsidRDefault="008F28CA" w:rsidP="0047227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1"/>
          <w:lang w:eastAsia="ru-RU"/>
        </w:rPr>
      </w:pPr>
      <w:r w:rsidRPr="00472272">
        <w:rPr>
          <w:rFonts w:ascii="Times New Roman" w:hAnsi="Times New Roman" w:cs="Times New Roman"/>
          <w:sz w:val="28"/>
          <w:lang w:eastAsia="ru-RU"/>
        </w:rPr>
        <w:t>Танец, мимика и жест, как и музыка, являются одним из древнейших способов выражения чувств и переживаний.</w:t>
      </w:r>
      <w:r w:rsidR="00472272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r w:rsidRPr="00472272">
        <w:rPr>
          <w:rFonts w:ascii="Times New Roman" w:hAnsi="Times New Roman" w:cs="Times New Roman"/>
          <w:sz w:val="28"/>
          <w:lang w:eastAsia="ru-RU"/>
        </w:rPr>
        <w:t>Язык жеста столь же непереводим на язык вербальных определений, сколь язык музыки, потому что оба эти вида коммуникации являются функцией деятельности правого полушария мозга, ответственного за целостное, эмоционально – образное восприятие мира.</w:t>
      </w:r>
    </w:p>
    <w:p w:rsidR="008F28CA" w:rsidRPr="00472272" w:rsidRDefault="008F28CA" w:rsidP="00EF6B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1"/>
          <w:lang w:eastAsia="ru-RU"/>
        </w:rPr>
      </w:pPr>
      <w:r w:rsidRPr="00472272">
        <w:rPr>
          <w:rFonts w:ascii="Times New Roman" w:hAnsi="Times New Roman" w:cs="Times New Roman"/>
          <w:sz w:val="28"/>
          <w:lang w:eastAsia="ru-RU"/>
        </w:rPr>
        <w:t xml:space="preserve">С медицинской точки зрения часто хореография является своеобразной танцевальной терапией – устранение дефекта осанки (сколиоз, </w:t>
      </w:r>
      <w:proofErr w:type="spellStart"/>
      <w:r w:rsidRPr="00472272">
        <w:rPr>
          <w:rFonts w:ascii="Times New Roman" w:hAnsi="Times New Roman" w:cs="Times New Roman"/>
          <w:sz w:val="28"/>
          <w:lang w:eastAsia="ru-RU"/>
        </w:rPr>
        <w:t>дифоз</w:t>
      </w:r>
      <w:proofErr w:type="spellEnd"/>
      <w:r w:rsidRPr="00472272">
        <w:rPr>
          <w:rFonts w:ascii="Times New Roman" w:hAnsi="Times New Roman" w:cs="Times New Roman"/>
          <w:sz w:val="28"/>
          <w:lang w:eastAsia="ru-RU"/>
        </w:rPr>
        <w:t>, лордоз), борьба с гиподинамией.</w:t>
      </w:r>
    </w:p>
    <w:p w:rsidR="008F28CA" w:rsidRPr="00472272" w:rsidRDefault="00EF6BDA" w:rsidP="00EF6B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Искусство танца в настоящее время</w:t>
      </w:r>
      <w:r w:rsidR="008F28CA" w:rsidRPr="00472272">
        <w:rPr>
          <w:rFonts w:ascii="Times New Roman" w:hAnsi="Times New Roman" w:cs="Times New Roman"/>
          <w:sz w:val="28"/>
          <w:lang w:eastAsia="ru-RU"/>
        </w:rPr>
        <w:t xml:space="preserve"> превратилось в массовую форму детского творчества. </w:t>
      </w:r>
    </w:p>
    <w:p w:rsidR="00730944" w:rsidRPr="00472272" w:rsidRDefault="00730944" w:rsidP="00EF6B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72272">
        <w:rPr>
          <w:rFonts w:ascii="Times New Roman" w:hAnsi="Times New Roman" w:cs="Times New Roman"/>
          <w:sz w:val="28"/>
          <w:szCs w:val="24"/>
          <w:lang w:eastAsia="ru-RU"/>
        </w:rPr>
        <w:t>Дополнительная общеобразовательная общеразвивающая программа </w:t>
      </w:r>
      <w:r w:rsidR="008F28CA" w:rsidRPr="00472272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«ВВЕДЕНИЕ В ХОРЕОГРАФИЮ</w:t>
      </w:r>
      <w:r w:rsidRPr="00472272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»</w:t>
      </w:r>
      <w:r w:rsidRPr="00472272">
        <w:rPr>
          <w:rFonts w:ascii="Times New Roman" w:hAnsi="Times New Roman" w:cs="Times New Roman"/>
          <w:sz w:val="28"/>
          <w:szCs w:val="24"/>
          <w:lang w:eastAsia="ru-RU"/>
        </w:rPr>
        <w:t>  является модифицированной, так как она приведена в соответствие с современными требованиями, в ней учтены положения новых нормативных документов по вопросам обучения, воспитания и развития детей.</w:t>
      </w:r>
    </w:p>
    <w:p w:rsidR="0079435D" w:rsidRPr="00472272" w:rsidRDefault="00EF6BDA" w:rsidP="006E50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Данная программа выполняе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>т обучающую, развивающую, эстетическую, диагностическую функции. Изучаются стартовые возможности и динамика развития ребёнка в образовательно-воспитательном процессе.</w:t>
      </w:r>
      <w:r w:rsidR="006E506D">
        <w:rPr>
          <w:rFonts w:ascii="Times New Roman" w:hAnsi="Times New Roman" w:cs="Times New Roman"/>
          <w:sz w:val="28"/>
          <w:szCs w:val="24"/>
          <w:lang w:eastAsia="ru-RU"/>
        </w:rPr>
        <w:t xml:space="preserve"> П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>рограмма направлена на совершенствование личности дошкольника, развитие у него разнообразных способностей, умений, построенных на принципе интеграции различных по содержанию видов деятельности.</w:t>
      </w:r>
    </w:p>
    <w:p w:rsidR="00730944" w:rsidRPr="00472272" w:rsidRDefault="0079435D" w:rsidP="006E50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72272">
        <w:rPr>
          <w:rFonts w:ascii="Times New Roman" w:hAnsi="Times New Roman" w:cs="Times New Roman"/>
          <w:sz w:val="28"/>
          <w:szCs w:val="24"/>
          <w:lang w:eastAsia="ru-RU"/>
        </w:rPr>
        <w:t>П</w:t>
      </w:r>
      <w:r w:rsidR="006E506D">
        <w:rPr>
          <w:rFonts w:ascii="Times New Roman" w:hAnsi="Times New Roman" w:cs="Times New Roman"/>
          <w:sz w:val="28"/>
          <w:szCs w:val="24"/>
          <w:lang w:eastAsia="ru-RU"/>
        </w:rPr>
        <w:t>рограмма «ВВЕДЕНИЕ В ХОРЕОГРАФИЮ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» имеет художественную направленность, направлена на развитие художественного вкуса, художественных способностей и </w:t>
      </w:r>
      <w:proofErr w:type="gramStart"/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>склонностей</w:t>
      </w:r>
      <w:proofErr w:type="gramEnd"/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 обучающихся к хореографическому искусству. </w:t>
      </w:r>
    </w:p>
    <w:p w:rsidR="0081320C" w:rsidRDefault="008F28CA" w:rsidP="006E50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72272">
        <w:rPr>
          <w:rFonts w:ascii="Times New Roman" w:hAnsi="Times New Roman" w:cs="Times New Roman"/>
          <w:sz w:val="28"/>
          <w:szCs w:val="24"/>
          <w:lang w:eastAsia="ru-RU"/>
        </w:rPr>
        <w:t>Данная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 программа  направлена на всесторо</w:t>
      </w:r>
      <w:r w:rsidR="00EE0F9A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ннее гармоничное развитие детей: </w:t>
      </w:r>
      <w:proofErr w:type="gramStart"/>
      <w:r w:rsidR="00EE0F9A" w:rsidRPr="00472272">
        <w:rPr>
          <w:rFonts w:ascii="Times New Roman" w:hAnsi="Times New Roman" w:cs="Times New Roman"/>
          <w:sz w:val="28"/>
          <w:szCs w:val="24"/>
          <w:lang w:eastAsia="ru-RU"/>
        </w:rPr>
        <w:t>н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>аучить обучающихся  воспринимать</w:t>
      </w:r>
      <w:proofErr w:type="gramEnd"/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 красоту форм, линий, звуков, 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движений, красок – это значит сделать его лучше, чище, содержательнее. Творческая деятельность </w:t>
      </w:r>
      <w:proofErr w:type="gramStart"/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 в структуре танца позволяет формировать ка</w:t>
      </w:r>
      <w:r w:rsidR="006E506D">
        <w:rPr>
          <w:rFonts w:ascii="Times New Roman" w:hAnsi="Times New Roman" w:cs="Times New Roman"/>
          <w:sz w:val="28"/>
          <w:szCs w:val="24"/>
          <w:lang w:eastAsia="ru-RU"/>
        </w:rPr>
        <w:t>чества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 личности, которые оптимально развиваются в танце. </w:t>
      </w:r>
      <w:r w:rsidR="006E506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gramStart"/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Это - эмоциональное, интеллектуальное, физическое, коммуникативное, </w:t>
      </w:r>
      <w:r w:rsidR="006E506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 xml:space="preserve">морально – нравственное, эстетическое развитие, которое </w:t>
      </w:r>
      <w:r w:rsidR="006E506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730944" w:rsidRPr="00472272">
        <w:rPr>
          <w:rFonts w:ascii="Times New Roman" w:hAnsi="Times New Roman" w:cs="Times New Roman"/>
          <w:sz w:val="28"/>
          <w:szCs w:val="24"/>
          <w:lang w:eastAsia="ru-RU"/>
        </w:rPr>
        <w:t>достигается в образовательной танцевальной деятельности.</w:t>
      </w:r>
      <w:r w:rsidR="006E506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81320C" w:rsidRPr="009369F9" w:rsidRDefault="009369F9" w:rsidP="009369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61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Актуальность данной программы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заключается в том, что танцевальное искусство в современном обществе пользуется большой популярностью. При создани</w:t>
      </w:r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</w:t>
      </w:r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ммы детского объединения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учитывался социальный заказ. </w:t>
      </w:r>
      <w:proofErr w:type="gramStart"/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 обучающихся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заинтересованы в их гармоническом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 огромным желанием приводят своих детей на занятия по хореографии.</w:t>
      </w:r>
      <w:proofErr w:type="gramEnd"/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нашем городе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постоянно существует социальный заказ на занятия</w:t>
      </w:r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хореографией. </w:t>
      </w:r>
      <w:proofErr w:type="gramStart"/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Данная программа спосо</w:t>
      </w:r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бствует развитию у обучающихся</w:t>
      </w:r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чувства ответственности за успехи коллектива, уверенности в своих силах и коммуникабельность.</w:t>
      </w:r>
      <w:proofErr w:type="gramEnd"/>
      <w:r w:rsidRPr="00DA61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Дети имеют возможность продемонстрировать свои способности на </w:t>
      </w:r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учрежденческих, городских и районных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CA0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F6CDD" w:rsidRPr="0081320C" w:rsidRDefault="0081320C" w:rsidP="0081320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</w:t>
      </w:r>
      <w:r w:rsidR="009369F9">
        <w:rPr>
          <w:b/>
          <w:bCs/>
          <w:sz w:val="24"/>
          <w:szCs w:val="24"/>
          <w:lang w:eastAsia="ru-RU"/>
        </w:rPr>
        <w:t xml:space="preserve">  </w:t>
      </w:r>
      <w:r w:rsidRPr="0081320C">
        <w:rPr>
          <w:rFonts w:ascii="Times New Roman" w:hAnsi="Times New Roman" w:cs="Times New Roman"/>
          <w:b/>
          <w:bCs/>
          <w:iCs/>
          <w:sz w:val="28"/>
          <w:lang w:eastAsia="ru-RU"/>
        </w:rPr>
        <w:t>Н</w:t>
      </w:r>
      <w:r w:rsidR="00EE0F9A" w:rsidRPr="0081320C">
        <w:rPr>
          <w:rFonts w:ascii="Times New Roman" w:hAnsi="Times New Roman" w:cs="Times New Roman"/>
          <w:b/>
          <w:bCs/>
          <w:iCs/>
          <w:sz w:val="28"/>
          <w:lang w:eastAsia="ru-RU"/>
        </w:rPr>
        <w:t xml:space="preserve">овизной </w:t>
      </w:r>
      <w:r w:rsidR="004F6CDD" w:rsidRPr="0081320C">
        <w:rPr>
          <w:rFonts w:ascii="Times New Roman" w:hAnsi="Times New Roman" w:cs="Times New Roman"/>
          <w:b/>
          <w:bCs/>
          <w:iCs/>
          <w:sz w:val="28"/>
          <w:lang w:eastAsia="ru-RU"/>
        </w:rPr>
        <w:t xml:space="preserve"> программы</w:t>
      </w:r>
      <w:r w:rsidR="004F6CDD" w:rsidRPr="00EE0F9A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="004F6CDD" w:rsidRPr="00EE0F9A">
        <w:rPr>
          <w:rFonts w:ascii="Times New Roman" w:hAnsi="Times New Roman" w:cs="Times New Roman"/>
          <w:sz w:val="28"/>
          <w:shd w:val="clear" w:color="auto" w:fill="FFFFFF"/>
        </w:rPr>
        <w:t>является адаптация и совмещение нескольких танцевальных направлений, позволяющих осуществить комплексную хореографическую подготовку детей к дальнейшему обучению в хореографическом объединении.</w:t>
      </w:r>
    </w:p>
    <w:p w:rsidR="0081320C" w:rsidRPr="0081320C" w:rsidRDefault="00730944" w:rsidP="0081320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20C">
        <w:rPr>
          <w:rFonts w:ascii="Times New Roman" w:hAnsi="Times New Roman" w:cs="Times New Roman"/>
          <w:sz w:val="28"/>
          <w:szCs w:val="28"/>
          <w:lang w:eastAsia="ru-RU"/>
        </w:rPr>
        <w:t>Все разделы программы объединяет игровой  метод проведения занятий. Учебный материал объединяется в отдельные танцевально-тренировочные ком</w:t>
      </w:r>
      <w:r w:rsidR="00EE0F9A" w:rsidRPr="0081320C">
        <w:rPr>
          <w:rFonts w:ascii="Times New Roman" w:hAnsi="Times New Roman" w:cs="Times New Roman"/>
          <w:sz w:val="28"/>
          <w:szCs w:val="28"/>
          <w:lang w:eastAsia="ru-RU"/>
        </w:rPr>
        <w:t>плексы, игры и этюды, что придаё</w:t>
      </w:r>
      <w:r w:rsidR="0081320C" w:rsidRPr="0081320C">
        <w:rPr>
          <w:rFonts w:ascii="Times New Roman" w:hAnsi="Times New Roman" w:cs="Times New Roman"/>
          <w:sz w:val="28"/>
          <w:szCs w:val="28"/>
          <w:lang w:eastAsia="ru-RU"/>
        </w:rPr>
        <w:t>т образовательно</w:t>
      </w:r>
      <w:r w:rsidRPr="0081320C">
        <w:rPr>
          <w:rFonts w:ascii="Times New Roman" w:hAnsi="Times New Roman" w:cs="Times New Roman"/>
          <w:sz w:val="28"/>
          <w:szCs w:val="28"/>
          <w:lang w:eastAsia="ru-RU"/>
        </w:rPr>
        <w:t>-воспитательному процессу привлекательную форму, облегчает процесс запоминания, повышает эмоциональный фон заня</w:t>
      </w:r>
      <w:r w:rsidR="0081320C" w:rsidRPr="0081320C">
        <w:rPr>
          <w:rFonts w:ascii="Times New Roman" w:hAnsi="Times New Roman" w:cs="Times New Roman"/>
          <w:sz w:val="28"/>
          <w:szCs w:val="28"/>
          <w:lang w:eastAsia="ru-RU"/>
        </w:rPr>
        <w:t xml:space="preserve">тий и отдаляет момент усталости. </w:t>
      </w:r>
    </w:p>
    <w:p w:rsidR="00730944" w:rsidRPr="0081320C" w:rsidRDefault="00730944" w:rsidP="0081320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20C">
        <w:rPr>
          <w:rFonts w:ascii="Times New Roman" w:hAnsi="Times New Roman" w:cs="Times New Roman"/>
          <w:sz w:val="28"/>
          <w:szCs w:val="28"/>
          <w:lang w:eastAsia="ru-RU"/>
        </w:rPr>
        <w:t>Обучающиеся имеют возможность получать целый спектр услуг: занятия ритмопластикой, азбуку музыкального движения, элементы партерной гимнастики.</w:t>
      </w:r>
    </w:p>
    <w:p w:rsidR="00730944" w:rsidRDefault="00730944" w:rsidP="009369F9">
      <w:pPr>
        <w:shd w:val="clear" w:color="auto" w:fill="FFFFFF"/>
        <w:spacing w:after="158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</w:t>
      </w:r>
      <w:r w:rsidR="00EE0F9A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ческий климат на занятиях создаё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т эмоциональн</w:t>
      </w:r>
      <w:r w:rsidR="00EE0F9A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ый комфорт для каждого обучающегося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. Весь процесс обучения строится на педагогике сотрудничества, способствующей тво</w:t>
      </w:r>
      <w:r w:rsidR="00EE0F9A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рческой активности </w:t>
      </w:r>
      <w:proofErr w:type="gramStart"/>
      <w:r w:rsidR="00EE0F9A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EE0F9A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Всё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в</w:t>
      </w:r>
      <w:r w:rsidR="0055424D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комплексе позволяет детям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благоприятно адаптироваться в социуме, развивает коммуникативные качества в общении со сверстник</w:t>
      </w:r>
      <w:r w:rsidR="0055424D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 и взрослыми, в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5424D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спитывает нравственно-одухотворё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нного человека с богатым внутренним миром, владеющим этикой общения. Новизна</w:t>
      </w:r>
      <w:r w:rsidRPr="005542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заключается в том, что существующие программы по хореографии рассчитаны: или на детей</w:t>
      </w:r>
      <w:r w:rsidR="0055424D"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54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имеющих специальные природные данные (профессиональное обучение), или на самодеятельные коллективы. Поэтому потребовалось  создать модифицированную программу для детей дошкольного возраста для занятий хореографическим искусством, опираясь на возраст, желания и потребности детей, независимо от их физической подготовки и природных данных.</w:t>
      </w:r>
    </w:p>
    <w:p w:rsidR="00B96452" w:rsidRDefault="00172752" w:rsidP="00B9645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752">
        <w:rPr>
          <w:rFonts w:ascii="Times New Roman" w:hAnsi="Times New Roman" w:cs="Times New Roman"/>
          <w:b/>
          <w:sz w:val="28"/>
        </w:rPr>
        <w:lastRenderedPageBreak/>
        <w:t xml:space="preserve">Педагогическая </w:t>
      </w:r>
      <w:proofErr w:type="gramStart"/>
      <w:r w:rsidRPr="00172752">
        <w:rPr>
          <w:rFonts w:ascii="Times New Roman" w:hAnsi="Times New Roman" w:cs="Times New Roman"/>
          <w:b/>
          <w:sz w:val="28"/>
        </w:rPr>
        <w:t>целесообразность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72752">
        <w:rPr>
          <w:rFonts w:ascii="Times New Roman" w:hAnsi="Times New Roman" w:cs="Times New Roman"/>
          <w:sz w:val="28"/>
        </w:rPr>
        <w:t>Данная программа учитывает возрастные и индивидуальные особенности обучающихся и предусматривает индивидуальный подход в хореографическом образовании детей, способствует созданию условий для психического и физического развития, художественного образования, эстетического воспитания, их духовно-нравственного развития.</w:t>
      </w:r>
      <w:r w:rsidR="00B96452">
        <w:rPr>
          <w:rFonts w:ascii="Times New Roman" w:hAnsi="Times New Roman" w:cs="Times New Roman"/>
          <w:sz w:val="28"/>
        </w:rPr>
        <w:t xml:space="preserve"> Программа </w:t>
      </w:r>
      <w:r w:rsidR="00B9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96452" w:rsidRPr="00C0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азвивает внимание, волю, память, подвижность и гибкость мыслительных процессов, направленных на развитие музыкальности, эмоциональности, творческого воображения, фантазии.</w:t>
      </w:r>
    </w:p>
    <w:p w:rsidR="00B96452" w:rsidRPr="009504AE" w:rsidRDefault="00B96452" w:rsidP="00B96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8"/>
          <w:szCs w:val="28"/>
          <w:shd w:val="clear" w:color="auto" w:fill="FFFFFF"/>
        </w:rPr>
      </w:pPr>
    </w:p>
    <w:p w:rsidR="007D297F" w:rsidRPr="001106CA" w:rsidRDefault="001106CA" w:rsidP="001106CA">
      <w:pPr>
        <w:shd w:val="clear" w:color="auto" w:fill="FFFFFF"/>
        <w:spacing w:after="158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51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Отличительной особенностью</w:t>
      </w:r>
      <w:r w:rsidRPr="00492516">
        <w:rPr>
          <w:rFonts w:ascii="Times New Roman" w:eastAsia="Times New Roman" w:hAnsi="Times New Roman" w:cs="Times New Roman"/>
          <w:sz w:val="28"/>
          <w:szCs w:val="24"/>
          <w:lang w:eastAsia="ru-RU"/>
        </w:rPr>
        <w:t> данной программы является ее комплексный подход в осуществлении общеобразовательной деятельности, в использовании разных форм и методов в обучении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программе</w:t>
      </w:r>
      <w:r w:rsid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 различные разделы,</w:t>
      </w:r>
      <w:r w:rsidR="007D297F" w:rsidRP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основными являются</w:t>
      </w:r>
      <w:r w:rsidR="0017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D297F" w:rsidRP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танцевально-ритмическая гимнастика, нетрадиционные виды упражнений. Предполагается, </w:t>
      </w:r>
      <w:r w:rsid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освоение основных разделов п</w:t>
      </w:r>
      <w:r w:rsidR="007D297F" w:rsidRP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 поможет естественному развитию организма реб</w:t>
      </w:r>
      <w:r w:rsidR="0017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D297F" w:rsidRP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нка, функциональному совершенствованию его отдельных</w:t>
      </w:r>
      <w:r w:rsid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и систем. </w:t>
      </w:r>
      <w:proofErr w:type="gramStart"/>
      <w:r w:rsid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п</w:t>
      </w:r>
      <w:r w:rsidR="0017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рограмме</w:t>
      </w:r>
      <w:proofErr w:type="gramEnd"/>
      <w:r w:rsidR="0017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создаё</w:t>
      </w:r>
      <w:r w:rsidR="007D297F" w:rsidRP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необходимый двигательный режим, положительный психологический настрой, хороший уровень занятий. Все это спосо</w:t>
      </w:r>
      <w:r w:rsidR="0017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бствует укреплению здоровья ребё</w:t>
      </w:r>
      <w:r w:rsidR="007D297F" w:rsidRPr="007D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нка, его физическому и умственному развитию.</w:t>
      </w:r>
    </w:p>
    <w:p w:rsidR="00B96452" w:rsidRPr="00175083" w:rsidRDefault="00B96452" w:rsidP="00B9645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обучения: </w:t>
      </w:r>
      <w:r w:rsidRPr="00175083">
        <w:rPr>
          <w:rFonts w:ascii="Times New Roman" w:hAnsi="Times New Roman" w:cs="Times New Roman"/>
          <w:sz w:val="28"/>
        </w:rPr>
        <w:t xml:space="preserve">очная. Но при возникновении чрезвычайной ситуации программа может быть реализована дистанционно. </w:t>
      </w:r>
    </w:p>
    <w:p w:rsidR="00B96452" w:rsidRPr="00134BA9" w:rsidRDefault="00B96452" w:rsidP="00B96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34BA9">
        <w:rPr>
          <w:rFonts w:ascii="Times New Roman" w:hAnsi="Times New Roman" w:cs="Times New Roman"/>
          <w:color w:val="000000"/>
          <w:sz w:val="28"/>
          <w:szCs w:val="27"/>
        </w:rPr>
        <w:t>Обучение по программе</w:t>
      </w:r>
      <w:proofErr w:type="gramEnd"/>
      <w:r w:rsidRPr="00134BA9">
        <w:rPr>
          <w:rFonts w:ascii="Times New Roman" w:hAnsi="Times New Roman" w:cs="Times New Roman"/>
          <w:color w:val="000000"/>
          <w:sz w:val="28"/>
          <w:szCs w:val="27"/>
        </w:rPr>
        <w:t xml:space="preserve">  осуществляется на основе электронных источников информации.</w:t>
      </w:r>
      <w:r w:rsidRPr="00134BA9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</w:t>
      </w:r>
      <w:r w:rsidRPr="00134BA9">
        <w:rPr>
          <w:rFonts w:ascii="Times New Roman" w:hAnsi="Times New Roman" w:cs="Times New Roman"/>
          <w:color w:val="000000"/>
          <w:sz w:val="28"/>
          <w:szCs w:val="27"/>
        </w:rPr>
        <w:t>По каждому разделу программы педагог разрабатывает электронные учебные м</w:t>
      </w:r>
      <w:r>
        <w:rPr>
          <w:rFonts w:ascii="Times New Roman" w:hAnsi="Times New Roman" w:cs="Times New Roman"/>
          <w:color w:val="000000"/>
          <w:sz w:val="28"/>
          <w:szCs w:val="27"/>
        </w:rPr>
        <w:t>атериалы, что позволяет</w:t>
      </w:r>
      <w:r w:rsidRPr="00134BA9">
        <w:rPr>
          <w:rFonts w:ascii="Times New Roman" w:hAnsi="Times New Roman" w:cs="Times New Roman"/>
          <w:color w:val="000000"/>
          <w:sz w:val="28"/>
          <w:szCs w:val="27"/>
        </w:rPr>
        <w:t xml:space="preserve"> оперативно обновлять материалы, использовать сетевые возможности для обеспечения </w:t>
      </w:r>
      <w:proofErr w:type="gramStart"/>
      <w:r w:rsidRPr="00134BA9">
        <w:rPr>
          <w:rFonts w:ascii="Times New Roman" w:hAnsi="Times New Roman" w:cs="Times New Roman"/>
          <w:color w:val="000000"/>
          <w:sz w:val="28"/>
          <w:szCs w:val="27"/>
        </w:rPr>
        <w:t>обучающихся</w:t>
      </w:r>
      <w:proofErr w:type="gramEnd"/>
      <w:r w:rsidRPr="00134BA9">
        <w:rPr>
          <w:rFonts w:ascii="Times New Roman" w:hAnsi="Times New Roman" w:cs="Times New Roman"/>
          <w:color w:val="000000"/>
          <w:sz w:val="28"/>
          <w:szCs w:val="27"/>
        </w:rPr>
        <w:t xml:space="preserve"> той информацией, которая необходима им в процессе обучения.</w:t>
      </w:r>
    </w:p>
    <w:p w:rsidR="00B96452" w:rsidRPr="004E465D" w:rsidRDefault="00B96452" w:rsidP="00B96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         </w:t>
      </w:r>
      <w:r w:rsidRPr="00134BA9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Организация взаимодействия с </w:t>
      </w:r>
      <w:proofErr w:type="gramStart"/>
      <w:r w:rsidRPr="00134BA9">
        <w:rPr>
          <w:rFonts w:ascii="Times New Roman" w:hAnsi="Times New Roman" w:cs="Times New Roman"/>
          <w:i/>
          <w:color w:val="000000"/>
          <w:sz w:val="28"/>
          <w:szCs w:val="27"/>
        </w:rPr>
        <w:t>обучающимися</w:t>
      </w:r>
      <w:proofErr w:type="gramEnd"/>
      <w:r w:rsidRPr="00134BA9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Общение между обучающимися и педагогом происходит удаленно, посредством телефонной связи, ресурсов и сервисов сети Интернет: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электронная почта, социальные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Viber</w:t>
      </w:r>
      <w:proofErr w:type="spellEnd"/>
      <w:r w:rsidRPr="006C100F">
        <w:rPr>
          <w:rFonts w:ascii="Times New Roman" w:hAnsi="Times New Roman" w:cs="Times New Roman"/>
          <w:color w:val="000000"/>
          <w:sz w:val="28"/>
          <w:szCs w:val="27"/>
        </w:rPr>
        <w:t>,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- позволяют детям списываться с педагогом, задавая вопросы и получая ответы,                       обсуждая текущие проблемы и организационные моменты;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система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- обеспечивает текстовый чат, передачу файлов, позволяет общаться в режиме реального времени, делясь впечатлениями и задавая актуальные вопросы, в том числе проводить занятия в режиме реального времени.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E734D5">
        <w:rPr>
          <w:rFonts w:ascii="Times New Roman" w:hAnsi="Times New Roman" w:cs="Times New Roman"/>
          <w:sz w:val="28"/>
        </w:rPr>
        <w:t>В ходе реализации п</w:t>
      </w:r>
      <w:r>
        <w:rPr>
          <w:rFonts w:ascii="Times New Roman" w:hAnsi="Times New Roman" w:cs="Times New Roman"/>
          <w:sz w:val="28"/>
        </w:rPr>
        <w:t xml:space="preserve">рограммы в дистанционном режиме </w:t>
      </w:r>
      <w:r w:rsidRPr="00E734D5">
        <w:rPr>
          <w:rFonts w:ascii="Times New Roman" w:hAnsi="Times New Roman" w:cs="Times New Roman"/>
          <w:sz w:val="28"/>
        </w:rPr>
        <w:t>образовательный процесс пополняется образовательными ресурсами, такими как:</w:t>
      </w:r>
      <w:r w:rsidRPr="00E734D5">
        <w:rPr>
          <w:rFonts w:ascii="Times New Roman" w:hAnsi="Times New Roman" w:cs="Times New Roman"/>
          <w:sz w:val="28"/>
        </w:rPr>
        <w:br/>
        <w:t>- методические рекомендации для обучающихся по</w:t>
      </w:r>
      <w:r>
        <w:rPr>
          <w:rFonts w:ascii="Times New Roman" w:hAnsi="Times New Roman" w:cs="Times New Roman"/>
          <w:sz w:val="28"/>
        </w:rPr>
        <w:t xml:space="preserve"> освоению учебного материала; </w:t>
      </w:r>
      <w:r w:rsidRPr="00E734D5">
        <w:rPr>
          <w:rFonts w:ascii="Times New Roman" w:hAnsi="Times New Roman" w:cs="Times New Roman"/>
          <w:sz w:val="28"/>
        </w:rPr>
        <w:t>материал, содержащий ссылки</w:t>
      </w:r>
      <w:r>
        <w:rPr>
          <w:rFonts w:ascii="Times New Roman" w:hAnsi="Times New Roman" w:cs="Times New Roman"/>
          <w:sz w:val="28"/>
        </w:rPr>
        <w:t xml:space="preserve"> на другие учебные материалы;</w:t>
      </w:r>
      <w:r>
        <w:rPr>
          <w:rFonts w:ascii="Times New Roman" w:hAnsi="Times New Roman" w:cs="Times New Roman"/>
          <w:sz w:val="28"/>
        </w:rPr>
        <w:br/>
        <w:t xml:space="preserve">терминологические словари; </w:t>
      </w:r>
      <w:r w:rsidRPr="00E734D5">
        <w:rPr>
          <w:rFonts w:ascii="Times New Roman" w:hAnsi="Times New Roman" w:cs="Times New Roman"/>
          <w:sz w:val="28"/>
        </w:rPr>
        <w:t xml:space="preserve">мультимедийные </w:t>
      </w:r>
      <w:r>
        <w:rPr>
          <w:rFonts w:ascii="Times New Roman" w:hAnsi="Times New Roman" w:cs="Times New Roman"/>
          <w:sz w:val="28"/>
        </w:rPr>
        <w:t>объекты: виде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и аудиофайлы;</w:t>
      </w:r>
      <w:r>
        <w:rPr>
          <w:rFonts w:ascii="Times New Roman" w:hAnsi="Times New Roman" w:cs="Times New Roman"/>
          <w:sz w:val="28"/>
        </w:rPr>
        <w:br/>
      </w:r>
      <w:r w:rsidRPr="00E734D5">
        <w:rPr>
          <w:rFonts w:ascii="Times New Roman" w:hAnsi="Times New Roman" w:cs="Times New Roman"/>
          <w:sz w:val="28"/>
        </w:rPr>
        <w:lastRenderedPageBreak/>
        <w:t>комплексные домашние задания и творческие работы;</w:t>
      </w:r>
      <w:r>
        <w:rPr>
          <w:rFonts w:ascii="Times New Roman" w:hAnsi="Times New Roman" w:cs="Times New Roman"/>
          <w:sz w:val="28"/>
        </w:rPr>
        <w:t xml:space="preserve"> </w:t>
      </w:r>
      <w:r w:rsidRPr="00E734D5">
        <w:rPr>
          <w:rFonts w:ascii="Times New Roman" w:hAnsi="Times New Roman" w:cs="Times New Roman"/>
          <w:sz w:val="28"/>
        </w:rPr>
        <w:t>иллюстративный материал.</w:t>
      </w:r>
      <w:r w:rsidRPr="00E734D5">
        <w:rPr>
          <w:rFonts w:ascii="Times New Roman" w:hAnsi="Times New Roman" w:cs="Times New Roman"/>
          <w:sz w:val="28"/>
        </w:rPr>
        <w:br/>
        <w:t>Обучающиеся будут  получать электронные учебные материалы, знакомиться с информацией, выполнять задания, предложенны</w:t>
      </w:r>
      <w:r>
        <w:rPr>
          <w:rFonts w:ascii="Times New Roman" w:hAnsi="Times New Roman" w:cs="Times New Roman"/>
          <w:sz w:val="28"/>
        </w:rPr>
        <w:t>е в методических рекомендациях.</w:t>
      </w:r>
    </w:p>
    <w:p w:rsidR="00B96452" w:rsidRPr="005E3DAC" w:rsidRDefault="00B96452" w:rsidP="005E3DAC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               </w:t>
      </w:r>
      <w:r w:rsidRPr="00AA2BBD">
        <w:rPr>
          <w:rFonts w:ascii="Times New Roman" w:hAnsi="Times New Roman" w:cs="Times New Roman"/>
          <w:i/>
          <w:color w:val="000000"/>
          <w:sz w:val="28"/>
          <w:szCs w:val="27"/>
        </w:rPr>
        <w:t>Формы организации дистанционных занятий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Чат-занятия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  - учебные занятия, осуществляемые с использованием  чат - технологий.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Чат-занятия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проводятся синхронно (в режиме реального времени), все участники имеют одновременный доступ к чату.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          Веб-занятия  - дистанционные занятия, проводимые с помощью средств телекоммуникаций и других возможностей сети Интернет.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Видеолекции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  - записанные в видео-формате лекции, мастер-классы педагога, доступные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в любое время обучения.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        </w:t>
      </w:r>
      <w:r w:rsidRPr="00AA2BBD">
        <w:rPr>
          <w:rFonts w:ascii="Times New Roman" w:hAnsi="Times New Roman" w:cs="Times New Roman"/>
          <w:i/>
          <w:color w:val="000000"/>
          <w:sz w:val="28"/>
          <w:szCs w:val="27"/>
        </w:rPr>
        <w:t>Форма проверки результатов освоения программы:</w:t>
      </w:r>
      <w:r w:rsidRPr="00AA2BBD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анализ творческих работ обучающихся;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контрольно-тестовые задания; индивидуальные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-консультации;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анализ выполнения творческих работ, творческих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ИКТ-продуктов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        Педагогический мониторинг образовательной деятельности ведется по критериям: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знаний, умений, навыков, предусмотренных программой;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потребности в саморазвитии и самореализации личности обучающихся;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- степень удовлетворенности образовательным процессом;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 - профессиональные склонности.</w:t>
      </w:r>
    </w:p>
    <w:p w:rsidR="005E3DAC" w:rsidRPr="004E465D" w:rsidRDefault="005E3DAC" w:rsidP="005E3DAC">
      <w:pPr>
        <w:spacing w:after="0"/>
        <w:jc w:val="both"/>
        <w:rPr>
          <w:rFonts w:ascii="Times New Roman" w:hAnsi="Times New Roman" w:cs="Times New Roman"/>
          <w:sz w:val="28"/>
        </w:rPr>
      </w:pPr>
      <w:r w:rsidRPr="004E465D">
        <w:rPr>
          <w:rFonts w:ascii="Times New Roman" w:hAnsi="Times New Roman" w:cs="Times New Roman"/>
          <w:b/>
          <w:bCs/>
          <w:sz w:val="28"/>
        </w:rPr>
        <w:t>Срок реализации</w:t>
      </w:r>
      <w:r w:rsidRPr="004E465D">
        <w:rPr>
          <w:rFonts w:ascii="Times New Roman" w:hAnsi="Times New Roman" w:cs="Times New Roman"/>
          <w:sz w:val="28"/>
        </w:rPr>
        <w:t> данной программы – 1</w:t>
      </w:r>
      <w:r>
        <w:rPr>
          <w:rFonts w:ascii="Times New Roman" w:hAnsi="Times New Roman" w:cs="Times New Roman"/>
          <w:sz w:val="28"/>
        </w:rPr>
        <w:t xml:space="preserve"> </w:t>
      </w:r>
      <w:r w:rsidRPr="004E465D">
        <w:rPr>
          <w:rFonts w:ascii="Times New Roman" w:hAnsi="Times New Roman" w:cs="Times New Roman"/>
          <w:sz w:val="28"/>
        </w:rPr>
        <w:t>год.</w:t>
      </w:r>
    </w:p>
    <w:p w:rsidR="005E3DAC" w:rsidRPr="004E465D" w:rsidRDefault="005E3DAC" w:rsidP="005E3DAC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4E465D">
        <w:rPr>
          <w:rFonts w:ascii="Times New Roman" w:hAnsi="Times New Roman" w:cs="Times New Roman"/>
          <w:b/>
          <w:bCs/>
          <w:sz w:val="28"/>
        </w:rPr>
        <w:t>Возраст детей</w:t>
      </w:r>
      <w:r w:rsidRPr="004E465D">
        <w:rPr>
          <w:rFonts w:ascii="Times New Roman" w:hAnsi="Times New Roman" w:cs="Times New Roman"/>
          <w:sz w:val="28"/>
        </w:rPr>
        <w:t>, обучающихся по данной программе</w:t>
      </w:r>
      <w:r>
        <w:rPr>
          <w:rFonts w:ascii="Times New Roman" w:hAnsi="Times New Roman" w:cs="Times New Roman"/>
          <w:sz w:val="28"/>
        </w:rPr>
        <w:t>, – 5 - 6</w:t>
      </w:r>
      <w:r w:rsidRPr="004E465D">
        <w:rPr>
          <w:rFonts w:ascii="Times New Roman" w:hAnsi="Times New Roman" w:cs="Times New Roman"/>
          <w:sz w:val="28"/>
        </w:rPr>
        <w:t xml:space="preserve"> лет.</w:t>
      </w:r>
    </w:p>
    <w:p w:rsidR="005E3DAC" w:rsidRPr="004E465D" w:rsidRDefault="005E3DAC" w:rsidP="005E3DAC">
      <w:pPr>
        <w:spacing w:after="0"/>
        <w:jc w:val="both"/>
        <w:rPr>
          <w:rFonts w:ascii="Times New Roman" w:hAnsi="Times New Roman" w:cs="Times New Roman"/>
          <w:sz w:val="28"/>
        </w:rPr>
      </w:pPr>
      <w:r w:rsidRPr="004E465D">
        <w:rPr>
          <w:rFonts w:ascii="Times New Roman" w:hAnsi="Times New Roman" w:cs="Times New Roman"/>
          <w:b/>
          <w:bCs/>
          <w:sz w:val="28"/>
        </w:rPr>
        <w:t>Количество </w:t>
      </w:r>
      <w:r>
        <w:rPr>
          <w:rFonts w:ascii="Times New Roman" w:hAnsi="Times New Roman" w:cs="Times New Roman"/>
          <w:sz w:val="28"/>
        </w:rPr>
        <w:t xml:space="preserve">обучающихся в группе  -  12 - 14 </w:t>
      </w:r>
      <w:r w:rsidRPr="004E465D">
        <w:rPr>
          <w:rFonts w:ascii="Times New Roman" w:hAnsi="Times New Roman" w:cs="Times New Roman"/>
          <w:sz w:val="28"/>
        </w:rPr>
        <w:t>человек.</w:t>
      </w:r>
    </w:p>
    <w:p w:rsidR="009504AE" w:rsidRPr="009504AE" w:rsidRDefault="009504AE" w:rsidP="00CA00AB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8"/>
          <w:szCs w:val="28"/>
          <w:shd w:val="clear" w:color="auto" w:fill="FFFFFF"/>
        </w:rPr>
      </w:pPr>
    </w:p>
    <w:p w:rsidR="009504AE" w:rsidRDefault="009504AE" w:rsidP="002E7A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9504AE" w:rsidRPr="002E7A9F" w:rsidRDefault="009504AE" w:rsidP="002E7A9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7A9F">
        <w:rPr>
          <w:rFonts w:ascii="Times New Roman" w:hAnsi="Times New Roman" w:cs="Times New Roman"/>
          <w:b/>
          <w:i/>
          <w:sz w:val="28"/>
        </w:rPr>
        <w:t>Цель  программы</w:t>
      </w:r>
      <w:r w:rsidRPr="002E7A9F">
        <w:rPr>
          <w:rFonts w:ascii="Times New Roman" w:hAnsi="Times New Roman" w:cs="Times New Roman"/>
          <w:sz w:val="28"/>
        </w:rPr>
        <w:t> – </w:t>
      </w:r>
      <w:r w:rsidR="002E7A9F" w:rsidRPr="002E7A9F">
        <w:rPr>
          <w:rFonts w:ascii="Times New Roman" w:hAnsi="Times New Roman" w:cs="Times New Roman"/>
          <w:sz w:val="28"/>
        </w:rPr>
        <w:t xml:space="preserve">развитие творческих способностей ребёнка, укрепление физического и психического здоровья детей дошкольного возраста через танцевальное искусство, </w:t>
      </w:r>
      <w:r w:rsidRPr="002E7A9F">
        <w:rPr>
          <w:rFonts w:ascii="Times New Roman" w:hAnsi="Times New Roman" w:cs="Times New Roman"/>
          <w:sz w:val="28"/>
        </w:rPr>
        <w:t xml:space="preserve">формирование средствами музыки и </w:t>
      </w:r>
      <w:proofErr w:type="gramStart"/>
      <w:r w:rsidRPr="002E7A9F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2E7A9F">
        <w:rPr>
          <w:rFonts w:ascii="Times New Roman" w:hAnsi="Times New Roman" w:cs="Times New Roman"/>
          <w:sz w:val="28"/>
        </w:rPr>
        <w:t xml:space="preserve"> разнообразных умений, способностей, качеств личности.  </w:t>
      </w:r>
    </w:p>
    <w:p w:rsidR="009504AE" w:rsidRPr="009504AE" w:rsidRDefault="009504AE" w:rsidP="009504A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мы дадим детям гамму разнообразных впечатлений, чувственного опыта, тем более гармоничным в таком виде деятельности, как движение под музыку, будет дальнейшее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ребё</w:t>
      </w: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И, возможно, меньше будет проблем у наших детей с развитием речи, внимания, памяти, мышления, формированием красивой осанки.</w:t>
      </w:r>
    </w:p>
    <w:p w:rsidR="009504AE" w:rsidRDefault="009504AE" w:rsidP="009504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целью программы сформулированы задачи обучения и воспитания детей.</w:t>
      </w:r>
    </w:p>
    <w:p w:rsidR="002C3F10" w:rsidRPr="002C3F10" w:rsidRDefault="002C3F10" w:rsidP="002C3F1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2C3F10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2C3F10" w:rsidRP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2C3F10">
        <w:rPr>
          <w:rFonts w:ascii="Times New Roman" w:hAnsi="Times New Roman" w:cs="Times New Roman"/>
          <w:i/>
          <w:sz w:val="28"/>
        </w:rPr>
        <w:t xml:space="preserve">1. Обучающие: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C3F10">
        <w:rPr>
          <w:rFonts w:ascii="Times New Roman" w:hAnsi="Times New Roman" w:cs="Times New Roman"/>
          <w:sz w:val="28"/>
        </w:rPr>
        <w:t xml:space="preserve">Формирование у детей специфических знаний, умений и навыков таких как: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C3F10">
        <w:rPr>
          <w:rFonts w:ascii="Times New Roman" w:hAnsi="Times New Roman" w:cs="Times New Roman"/>
          <w:sz w:val="28"/>
        </w:rPr>
        <w:t xml:space="preserve">- выработка правильной, красивой осанки,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C3F10">
        <w:rPr>
          <w:rFonts w:ascii="Times New Roman" w:hAnsi="Times New Roman" w:cs="Times New Roman"/>
          <w:sz w:val="28"/>
        </w:rPr>
        <w:lastRenderedPageBreak/>
        <w:t xml:space="preserve">- развитие мышечного чувства,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C3F10">
        <w:rPr>
          <w:rFonts w:ascii="Times New Roman" w:hAnsi="Times New Roman" w:cs="Times New Roman"/>
          <w:sz w:val="28"/>
        </w:rPr>
        <w:t xml:space="preserve">- умение красиво и координационно правильно двигаться под музыку. </w:t>
      </w:r>
    </w:p>
    <w:p w:rsidR="002C3F10" w:rsidRP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2C3F10">
        <w:rPr>
          <w:rFonts w:ascii="Times New Roman" w:hAnsi="Times New Roman" w:cs="Times New Roman"/>
          <w:i/>
          <w:sz w:val="28"/>
        </w:rPr>
        <w:t xml:space="preserve">2. Развивающие: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2C3F10">
        <w:rPr>
          <w:rFonts w:ascii="Times New Roman" w:hAnsi="Times New Roman" w:cs="Times New Roman"/>
          <w:sz w:val="28"/>
        </w:rPr>
        <w:t>азвитие муз</w:t>
      </w:r>
      <w:r>
        <w:rPr>
          <w:rFonts w:ascii="Times New Roman" w:hAnsi="Times New Roman" w:cs="Times New Roman"/>
          <w:sz w:val="28"/>
        </w:rPr>
        <w:t>ыкального слуха и чувства ритма;</w:t>
      </w:r>
      <w:r w:rsidRPr="002C3F10">
        <w:rPr>
          <w:rFonts w:ascii="Times New Roman" w:hAnsi="Times New Roman" w:cs="Times New Roman"/>
          <w:sz w:val="28"/>
        </w:rPr>
        <w:t xml:space="preserve">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2C3F10">
        <w:rPr>
          <w:rFonts w:ascii="Times New Roman" w:hAnsi="Times New Roman" w:cs="Times New Roman"/>
          <w:sz w:val="28"/>
        </w:rPr>
        <w:t>ктивизация и развитие творческих и с</w:t>
      </w:r>
      <w:r>
        <w:rPr>
          <w:rFonts w:ascii="Times New Roman" w:hAnsi="Times New Roman" w:cs="Times New Roman"/>
          <w:sz w:val="28"/>
        </w:rPr>
        <w:t>озидательных способностей детей;</w:t>
      </w:r>
      <w:r w:rsidRPr="002C3F10">
        <w:rPr>
          <w:rFonts w:ascii="Times New Roman" w:hAnsi="Times New Roman" w:cs="Times New Roman"/>
          <w:sz w:val="28"/>
        </w:rPr>
        <w:t xml:space="preserve">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2C3F10">
        <w:rPr>
          <w:rFonts w:ascii="Times New Roman" w:hAnsi="Times New Roman" w:cs="Times New Roman"/>
          <w:sz w:val="28"/>
        </w:rPr>
        <w:t>азвитие необходимых двигательных навыков, повышение функциональных возможнос</w:t>
      </w:r>
      <w:r>
        <w:rPr>
          <w:rFonts w:ascii="Times New Roman" w:hAnsi="Times New Roman" w:cs="Times New Roman"/>
          <w:sz w:val="28"/>
        </w:rPr>
        <w:t>тей внутренних органов и систем;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</w:t>
      </w:r>
      <w:r w:rsidRPr="002C3F10">
        <w:rPr>
          <w:rFonts w:ascii="Times New Roman" w:hAnsi="Times New Roman" w:cs="Times New Roman"/>
          <w:sz w:val="28"/>
        </w:rPr>
        <w:t xml:space="preserve">овершенствование психомоторных способностей детей. </w:t>
      </w:r>
    </w:p>
    <w:p w:rsidR="002C3F10" w:rsidRP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2C3F10">
        <w:rPr>
          <w:rFonts w:ascii="Times New Roman" w:hAnsi="Times New Roman" w:cs="Times New Roman"/>
          <w:i/>
          <w:sz w:val="28"/>
        </w:rPr>
        <w:t xml:space="preserve">3. Воспитательные: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2C3F10">
        <w:rPr>
          <w:rFonts w:ascii="Times New Roman" w:hAnsi="Times New Roman" w:cs="Times New Roman"/>
          <w:sz w:val="28"/>
        </w:rPr>
        <w:t>ормировать у дет</w:t>
      </w:r>
      <w:r>
        <w:rPr>
          <w:rFonts w:ascii="Times New Roman" w:hAnsi="Times New Roman" w:cs="Times New Roman"/>
          <w:sz w:val="28"/>
        </w:rPr>
        <w:t>ей культуру поведения и общения;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2C3F10">
        <w:rPr>
          <w:rFonts w:ascii="Times New Roman" w:hAnsi="Times New Roman" w:cs="Times New Roman"/>
          <w:sz w:val="28"/>
        </w:rPr>
        <w:t>рививать детям навыки вежливост</w:t>
      </w:r>
      <w:r>
        <w:rPr>
          <w:rFonts w:ascii="Times New Roman" w:hAnsi="Times New Roman" w:cs="Times New Roman"/>
          <w:sz w:val="28"/>
        </w:rPr>
        <w:t>и, умения вести себя в обществе;</w:t>
      </w:r>
      <w:r w:rsidRPr="002C3F10">
        <w:rPr>
          <w:rFonts w:ascii="Times New Roman" w:hAnsi="Times New Roman" w:cs="Times New Roman"/>
          <w:sz w:val="28"/>
        </w:rPr>
        <w:t xml:space="preserve"> </w:t>
      </w:r>
    </w:p>
    <w:p w:rsidR="002C3F10" w:rsidRDefault="002C3F10" w:rsidP="002C3F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2C3F10">
        <w:rPr>
          <w:rFonts w:ascii="Times New Roman" w:hAnsi="Times New Roman" w:cs="Times New Roman"/>
          <w:sz w:val="28"/>
        </w:rPr>
        <w:t>ормирова</w:t>
      </w:r>
      <w:r>
        <w:rPr>
          <w:rFonts w:ascii="Times New Roman" w:hAnsi="Times New Roman" w:cs="Times New Roman"/>
          <w:sz w:val="28"/>
        </w:rPr>
        <w:t>ние у детей эстетического вкуса;</w:t>
      </w:r>
      <w:r w:rsidRPr="002C3F10">
        <w:rPr>
          <w:rFonts w:ascii="Times New Roman" w:hAnsi="Times New Roman" w:cs="Times New Roman"/>
          <w:sz w:val="28"/>
        </w:rPr>
        <w:t xml:space="preserve"> </w:t>
      </w:r>
    </w:p>
    <w:p w:rsidR="002C3F10" w:rsidRPr="002C3F10" w:rsidRDefault="002C3F10" w:rsidP="002C3F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 в</w:t>
      </w:r>
      <w:r w:rsidRPr="002C3F10">
        <w:rPr>
          <w:rFonts w:ascii="Times New Roman" w:hAnsi="Times New Roman" w:cs="Times New Roman"/>
          <w:sz w:val="28"/>
        </w:rPr>
        <w:t>оспитание в детях силы воли, трудолюбия и дисциплины.</w:t>
      </w:r>
    </w:p>
    <w:p w:rsidR="009504AE" w:rsidRPr="009504AE" w:rsidRDefault="009504AE" w:rsidP="009504A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</w:t>
      </w: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 и обучения детей</w:t>
      </w:r>
    </w:p>
    <w:p w:rsidR="009504AE" w:rsidRPr="009504AE" w:rsidRDefault="009504AE" w:rsidP="009504AE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музыкальности: </w:t>
      </w: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воспринимать музыку, то есть чувствовать ее настроение и характер; развитие музыкального слуха, чувства ритма; развитие музыкальной памяти; развитие музыкального кругозора и познавательного интереса к искусству танца.</w:t>
      </w:r>
    </w:p>
    <w:p w:rsidR="009504AE" w:rsidRPr="009504AE" w:rsidRDefault="009504AE" w:rsidP="009504AE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двигательных качеств и умений:</w:t>
      </w: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ловкости, точности, координации движений; развитие гибкости, пластичности, выносливости; формирование правильной осанки; развитие умения ориентироваться в пространстве; обогащение двигательного опыта разнообразными видами движений.</w:t>
      </w:r>
    </w:p>
    <w:p w:rsidR="009504AE" w:rsidRPr="009504AE" w:rsidRDefault="009504AE" w:rsidP="009504AE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творческих способностей, потребности самовыражения в движении под музыку: </w:t>
      </w: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и фантазии, способности к импровизации.</w:t>
      </w:r>
    </w:p>
    <w:p w:rsidR="009504AE" w:rsidRPr="009504AE" w:rsidRDefault="009504AE" w:rsidP="009504AE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 тренировка психических процессов: </w:t>
      </w: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и умение выражать эмоции в мимике; тренировка подвижности нервных процессов; развитие восприятия, внимания, воли, памяти, мышления.</w:t>
      </w:r>
    </w:p>
    <w:p w:rsidR="009504AE" w:rsidRPr="009504AE" w:rsidRDefault="009504AE" w:rsidP="009504AE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нравственно -</w:t>
      </w: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коммуникативных качеств личности: </w:t>
      </w:r>
      <w:r w:rsidRPr="009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сопереживать другим людям и животным; воспитание умения вести себя в группе во время движения; формирование чувства такта и культурных привычек в процессе группового общения с детьми и взрослыми.  </w:t>
      </w:r>
    </w:p>
    <w:p w:rsidR="009504AE" w:rsidRPr="00B925F8" w:rsidRDefault="009504AE" w:rsidP="009504AE">
      <w:pPr>
        <w:pStyle w:val="a5"/>
        <w:spacing w:line="276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4F6CDD" w:rsidRPr="00492516" w:rsidRDefault="004F6CDD" w:rsidP="004925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92516">
        <w:rPr>
          <w:rFonts w:ascii="Times New Roman" w:hAnsi="Times New Roman" w:cs="Times New Roman"/>
          <w:b/>
          <w:sz w:val="28"/>
        </w:rPr>
        <w:t>При</w:t>
      </w:r>
      <w:r w:rsidR="00C078F5" w:rsidRPr="00492516">
        <w:rPr>
          <w:rFonts w:ascii="Times New Roman" w:hAnsi="Times New Roman" w:cs="Times New Roman"/>
          <w:b/>
          <w:sz w:val="28"/>
        </w:rPr>
        <w:t>нципы и подходы к формированию п</w:t>
      </w:r>
      <w:r w:rsidRPr="00492516">
        <w:rPr>
          <w:rFonts w:ascii="Times New Roman" w:hAnsi="Times New Roman" w:cs="Times New Roman"/>
          <w:b/>
          <w:sz w:val="28"/>
        </w:rPr>
        <w:t>рограммы</w:t>
      </w:r>
    </w:p>
    <w:p w:rsidR="004F6CDD" w:rsidRPr="00492516" w:rsidRDefault="004F6CDD" w:rsidP="004925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2516">
        <w:rPr>
          <w:rFonts w:ascii="Times New Roman" w:hAnsi="Times New Roman" w:cs="Times New Roman"/>
          <w:sz w:val="28"/>
        </w:rPr>
        <w:t>Основные принципы  построения программы:</w:t>
      </w:r>
    </w:p>
    <w:p w:rsidR="004F6CDD" w:rsidRPr="00492516" w:rsidRDefault="004F6CDD" w:rsidP="004925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2516">
        <w:rPr>
          <w:rFonts w:ascii="Times New Roman" w:hAnsi="Times New Roman" w:cs="Times New Roman"/>
          <w:sz w:val="28"/>
        </w:rPr>
        <w:t>- Принцип доступности изучаемог</w:t>
      </w:r>
      <w:r w:rsidR="00C04015" w:rsidRPr="00492516">
        <w:rPr>
          <w:rFonts w:ascii="Times New Roman" w:hAnsi="Times New Roman" w:cs="Times New Roman"/>
          <w:sz w:val="28"/>
        </w:rPr>
        <w:t>о материала предусматривает учё</w:t>
      </w:r>
      <w:r w:rsidRPr="00492516">
        <w:rPr>
          <w:rFonts w:ascii="Times New Roman" w:hAnsi="Times New Roman" w:cs="Times New Roman"/>
          <w:sz w:val="28"/>
        </w:rPr>
        <w:t>т возрастных особенностей и возможностей детей и в связи с этим – определение посильных для них заданий. Оптимальная мера доступности определяется соответствием возрастных возможностей р</w:t>
      </w:r>
      <w:r w:rsidR="00C04015" w:rsidRPr="00492516">
        <w:rPr>
          <w:rFonts w:ascii="Times New Roman" w:hAnsi="Times New Roman" w:cs="Times New Roman"/>
          <w:sz w:val="28"/>
        </w:rPr>
        <w:t>ебё</w:t>
      </w:r>
      <w:r w:rsidRPr="00492516">
        <w:rPr>
          <w:rFonts w:ascii="Times New Roman" w:hAnsi="Times New Roman" w:cs="Times New Roman"/>
          <w:sz w:val="28"/>
        </w:rPr>
        <w:t>нка, степени сложности заданий.</w:t>
      </w:r>
    </w:p>
    <w:p w:rsidR="004F6CDD" w:rsidRPr="00492516" w:rsidRDefault="004F6CDD" w:rsidP="004925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2516">
        <w:rPr>
          <w:rFonts w:ascii="Times New Roman" w:hAnsi="Times New Roman" w:cs="Times New Roman"/>
          <w:sz w:val="28"/>
        </w:rPr>
        <w:t>- Прин</w:t>
      </w:r>
      <w:r w:rsidR="00E719C8" w:rsidRPr="00492516">
        <w:rPr>
          <w:rFonts w:ascii="Times New Roman" w:hAnsi="Times New Roman" w:cs="Times New Roman"/>
          <w:sz w:val="28"/>
        </w:rPr>
        <w:t xml:space="preserve">цип «от простого – к </w:t>
      </w:r>
      <w:proofErr w:type="gramStart"/>
      <w:r w:rsidR="00E719C8" w:rsidRPr="00492516">
        <w:rPr>
          <w:rFonts w:ascii="Times New Roman" w:hAnsi="Times New Roman" w:cs="Times New Roman"/>
          <w:sz w:val="28"/>
        </w:rPr>
        <w:t>сложному</w:t>
      </w:r>
      <w:proofErr w:type="gramEnd"/>
      <w:r w:rsidR="00E719C8" w:rsidRPr="00492516">
        <w:rPr>
          <w:rFonts w:ascii="Times New Roman" w:hAnsi="Times New Roman" w:cs="Times New Roman"/>
          <w:sz w:val="28"/>
        </w:rPr>
        <w:t>» з</w:t>
      </w:r>
      <w:r w:rsidRPr="00492516">
        <w:rPr>
          <w:rFonts w:ascii="Times New Roman" w:hAnsi="Times New Roman" w:cs="Times New Roman"/>
          <w:sz w:val="28"/>
        </w:rPr>
        <w:t>аключается в постепенном усложнении изучаемого ма</w:t>
      </w:r>
      <w:r w:rsidR="00E719C8" w:rsidRPr="00492516">
        <w:rPr>
          <w:rFonts w:ascii="Times New Roman" w:hAnsi="Times New Roman" w:cs="Times New Roman"/>
          <w:sz w:val="28"/>
        </w:rPr>
        <w:t>териала, в постановке перед ребё</w:t>
      </w:r>
      <w:r w:rsidRPr="00492516">
        <w:rPr>
          <w:rFonts w:ascii="Times New Roman" w:hAnsi="Times New Roman" w:cs="Times New Roman"/>
          <w:sz w:val="28"/>
        </w:rPr>
        <w:t>нком и выполнении им все более трудных новых задани</w:t>
      </w:r>
      <w:r w:rsidR="00E719C8" w:rsidRPr="00492516">
        <w:rPr>
          <w:rFonts w:ascii="Times New Roman" w:hAnsi="Times New Roman" w:cs="Times New Roman"/>
          <w:sz w:val="28"/>
        </w:rPr>
        <w:t>й, в постепенном увеличении объё</w:t>
      </w:r>
      <w:r w:rsidRPr="00492516">
        <w:rPr>
          <w:rFonts w:ascii="Times New Roman" w:hAnsi="Times New Roman" w:cs="Times New Roman"/>
          <w:sz w:val="28"/>
        </w:rPr>
        <w:t xml:space="preserve">ма интенсивности </w:t>
      </w:r>
      <w:r w:rsidRPr="00492516">
        <w:rPr>
          <w:rFonts w:ascii="Times New Roman" w:hAnsi="Times New Roman" w:cs="Times New Roman"/>
          <w:sz w:val="28"/>
        </w:rPr>
        <w:lastRenderedPageBreak/>
        <w:t>нагрузок. Обязательным условием успешного обучения также является чередование физических нагрузок с музыкально-ритмическими играми.</w:t>
      </w:r>
    </w:p>
    <w:p w:rsidR="004F6CDD" w:rsidRPr="00492516" w:rsidRDefault="00E719C8" w:rsidP="004925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2516">
        <w:rPr>
          <w:rFonts w:ascii="Times New Roman" w:hAnsi="Times New Roman" w:cs="Times New Roman"/>
          <w:sz w:val="28"/>
        </w:rPr>
        <w:t>- Принцип систематичности  з</w:t>
      </w:r>
      <w:r w:rsidR="004F6CDD" w:rsidRPr="00492516">
        <w:rPr>
          <w:rFonts w:ascii="Times New Roman" w:hAnsi="Times New Roman" w:cs="Times New Roman"/>
          <w:sz w:val="28"/>
        </w:rPr>
        <w:t>аключается в непрерывности и регулярности занятий. В противном случае наблюдается снижение уже достигнутого уровня знаний и умений.</w:t>
      </w:r>
    </w:p>
    <w:p w:rsidR="004F6CDD" w:rsidRPr="00492516" w:rsidRDefault="004F6CDD" w:rsidP="004925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2516">
        <w:rPr>
          <w:rFonts w:ascii="Times New Roman" w:hAnsi="Times New Roman" w:cs="Times New Roman"/>
          <w:sz w:val="28"/>
        </w:rPr>
        <w:t>- Принцип повторяемости материала. Хореографические занятия требуют повторения вырабатываемых двигательных навыков. Только при многократных повторениях вырабатывае</w:t>
      </w:r>
      <w:r w:rsidR="00492516" w:rsidRPr="00492516">
        <w:rPr>
          <w:rFonts w:ascii="Times New Roman" w:hAnsi="Times New Roman" w:cs="Times New Roman"/>
          <w:sz w:val="28"/>
        </w:rPr>
        <w:t>тся мышечная память и тогда ребё</w:t>
      </w:r>
      <w:r w:rsidRPr="00492516">
        <w:rPr>
          <w:rFonts w:ascii="Times New Roman" w:hAnsi="Times New Roman" w:cs="Times New Roman"/>
          <w:sz w:val="28"/>
        </w:rPr>
        <w:t>нок может больше внимания уделять эмоциям во время исполнения танца.</w:t>
      </w:r>
    </w:p>
    <w:p w:rsidR="004F6CDD" w:rsidRPr="00492516" w:rsidRDefault="004F6CDD" w:rsidP="004925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2516">
        <w:rPr>
          <w:rFonts w:ascii="Times New Roman" w:hAnsi="Times New Roman" w:cs="Times New Roman"/>
          <w:sz w:val="28"/>
        </w:rPr>
        <w:t>- Принцип  сотв</w:t>
      </w:r>
      <w:r w:rsidR="00492516" w:rsidRPr="00492516">
        <w:rPr>
          <w:rFonts w:ascii="Times New Roman" w:hAnsi="Times New Roman" w:cs="Times New Roman"/>
          <w:sz w:val="28"/>
        </w:rPr>
        <w:t>орчества педагога и обучающегося</w:t>
      </w:r>
      <w:r w:rsidRPr="00492516">
        <w:rPr>
          <w:rFonts w:ascii="Times New Roman" w:hAnsi="Times New Roman" w:cs="Times New Roman"/>
          <w:sz w:val="28"/>
        </w:rPr>
        <w:t>: взаимодействие педагога и родителей,</w:t>
      </w:r>
      <w:r w:rsidR="00492516" w:rsidRPr="00492516">
        <w:rPr>
          <w:rFonts w:ascii="Times New Roman" w:hAnsi="Times New Roman" w:cs="Times New Roman"/>
          <w:sz w:val="28"/>
        </w:rPr>
        <w:t xml:space="preserve"> родителей и детей</w:t>
      </w:r>
      <w:r w:rsidRPr="00492516">
        <w:rPr>
          <w:rFonts w:ascii="Times New Roman" w:hAnsi="Times New Roman" w:cs="Times New Roman"/>
          <w:sz w:val="28"/>
        </w:rPr>
        <w:t>.</w:t>
      </w:r>
    </w:p>
    <w:p w:rsidR="004F6CDD" w:rsidRPr="009504AE" w:rsidRDefault="004F6CDD" w:rsidP="004F6CDD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Возрастные и психо</w:t>
      </w:r>
      <w:r w:rsidR="00C078F5" w:rsidRPr="0095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логические особенности детей 5-6</w:t>
      </w:r>
      <w:r w:rsidR="00492516" w:rsidRPr="0095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лет</w:t>
      </w:r>
    </w:p>
    <w:p w:rsidR="004F6CDD" w:rsidRPr="009504AE" w:rsidRDefault="004F6CDD" w:rsidP="007B228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>Программа </w:t>
      </w:r>
      <w:r w:rsidR="00492516" w:rsidRPr="00950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«ВВЕДЕНИЕ В ХОРЕОГРАФИЮ</w:t>
      </w:r>
      <w:r w:rsidRPr="00950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> рассчита</w:t>
      </w:r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на на детей </w:t>
      </w:r>
      <w:r w:rsidR="00C078F5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5 -</w:t>
      </w:r>
      <w:r w:rsidR="00C078F5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  <w:r w:rsidR="009747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>Потребность в двигательной активности у детей дошкольного возраста настолько велика, что врачи-физиологи называют этот период «возрастом двигательной расточительн</w:t>
      </w:r>
      <w:r w:rsidR="007B2281">
        <w:rPr>
          <w:rFonts w:ascii="Times New Roman" w:hAnsi="Times New Roman" w:cs="Times New Roman"/>
          <w:sz w:val="28"/>
          <w:szCs w:val="28"/>
          <w:lang w:eastAsia="ru-RU"/>
        </w:rPr>
        <w:t xml:space="preserve">ости». </w:t>
      </w:r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>И именно занятия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основам хореографии помогут творчески реализовать эту потребность, ибо обладают бесконечно разнообразными движениями, позволяющими развивать не только чувство ритма, укреплять скелет и мускулатуру, но и активно развивать память, внима</w:t>
      </w:r>
      <w:r w:rsidR="007B2281">
        <w:rPr>
          <w:rFonts w:ascii="Times New Roman" w:hAnsi="Times New Roman" w:cs="Times New Roman"/>
          <w:sz w:val="28"/>
          <w:szCs w:val="28"/>
          <w:lang w:eastAsia="ru-RU"/>
        </w:rPr>
        <w:t>ние, мышление и воображение ребё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>нка.</w:t>
      </w:r>
    </w:p>
    <w:p w:rsidR="004F6CDD" w:rsidRPr="009504AE" w:rsidRDefault="004F6CDD" w:rsidP="00F96B9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опорно-двигательной системы (скелет, суставно-связочный аппарат, мускулатура) к пяти годам еще не завершено. Каждая из 206 косточек продолжает меняться по размеру, форме, строению. Не завершено окостенение позвоночника, грудной клетки, таза, конечностей. Позвоночник гибок и податлив, чувствителен к деформации. Поэтому педагогу нужно быть очень чутким, осторожным </w:t>
      </w:r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и бережным </w:t>
      </w:r>
      <w:proofErr w:type="gramStart"/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своим обучающимся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CDD" w:rsidRPr="009504AE" w:rsidRDefault="00C078F5" w:rsidP="00F96B9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>У детей 5-6</w:t>
      </w:r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лет наблюдается и незавершё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t>нность строения стопы. В связи с этим необходимо предупредить появление и закрепление плоскостопия.</w:t>
      </w:r>
    </w:p>
    <w:p w:rsidR="004F6CDD" w:rsidRPr="009504AE" w:rsidRDefault="004F6CDD" w:rsidP="00F96B9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>К ше</w:t>
      </w:r>
      <w:r w:rsidR="00492516" w:rsidRPr="009504AE">
        <w:rPr>
          <w:rFonts w:ascii="Times New Roman" w:hAnsi="Times New Roman" w:cs="Times New Roman"/>
          <w:sz w:val="28"/>
          <w:szCs w:val="28"/>
          <w:lang w:eastAsia="ru-RU"/>
        </w:rPr>
        <w:t>сти годам у ребё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>нка будут уже хорошо развиты крупные мышцы туловища и конечностей.</w:t>
      </w:r>
    </w:p>
    <w:p w:rsidR="004F6CDD" w:rsidRPr="009504AE" w:rsidRDefault="004F6CDD" w:rsidP="00F96B9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>Размеры и строение дыхательных путей дошко</w:t>
      </w:r>
      <w:r w:rsidR="00F96B98">
        <w:rPr>
          <w:rFonts w:ascii="Times New Roman" w:hAnsi="Times New Roman" w:cs="Times New Roman"/>
          <w:sz w:val="28"/>
          <w:szCs w:val="28"/>
          <w:lang w:eastAsia="ru-RU"/>
        </w:rPr>
        <w:t>льников отличаются от взрослых. Очень важна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правильная орга</w:t>
      </w:r>
      <w:r w:rsidR="00F96B98">
        <w:rPr>
          <w:rFonts w:ascii="Times New Roman" w:hAnsi="Times New Roman" w:cs="Times New Roman"/>
          <w:sz w:val="28"/>
          <w:szCs w:val="28"/>
          <w:lang w:eastAsia="ru-RU"/>
        </w:rPr>
        <w:t xml:space="preserve">низация дыхательной активности у детей. 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С 5 лет происходит перестройка деятельности </w:t>
      </w:r>
      <w:proofErr w:type="gramStart"/>
      <w:r w:rsidRPr="009504AE">
        <w:rPr>
          <w:rFonts w:ascii="Times New Roman" w:hAnsi="Times New Roman" w:cs="Times New Roman"/>
          <w:sz w:val="28"/>
          <w:szCs w:val="28"/>
          <w:lang w:eastAsia="ru-RU"/>
        </w:rPr>
        <w:t>сердечно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F96B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>сосудистой</w:t>
      </w:r>
      <w:proofErr w:type="gramEnd"/>
      <w:r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и дыхательной систем на более экономичный и эффективный уровень.</w:t>
      </w:r>
    </w:p>
    <w:p w:rsidR="004F6CDD" w:rsidRPr="009504AE" w:rsidRDefault="00492516" w:rsidP="00F96B9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>Память в этом возрасте у ребё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t>нка развита хорошо, особенно двигательн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>ая и эмоциональная, поэтому он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легко запоминает то, что его сильно взволновало или заинтересовало. Размеры коры головного мозга у 6</w:t>
      </w:r>
      <w:r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- летнего ребё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t>нка составляют уже более 90 % всей поверхности. Созревают лобные доли мозга, благодаря чему детям после пяти лет удается управление своими движениями, действиями, поведением. В этом возрасте совершенствуются основные нервные процессы возбуждения и особенно торможение. Несколько легче именно с пяти лет формируются все виды усл</w:t>
      </w:r>
      <w:r w:rsidR="009504AE" w:rsidRPr="009504AE">
        <w:rPr>
          <w:rFonts w:ascii="Times New Roman" w:hAnsi="Times New Roman" w:cs="Times New Roman"/>
          <w:sz w:val="28"/>
          <w:szCs w:val="28"/>
          <w:lang w:eastAsia="ru-RU"/>
        </w:rPr>
        <w:t>овного торможения. Задания,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основанные на 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торможении</w:t>
      </w:r>
      <w:r w:rsidR="009504AE" w:rsidRPr="009504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разумно дозировать</w:t>
      </w:r>
      <w:r w:rsidR="009504AE" w:rsidRPr="009504AE">
        <w:rPr>
          <w:rFonts w:ascii="Times New Roman" w:hAnsi="Times New Roman" w:cs="Times New Roman"/>
          <w:sz w:val="28"/>
          <w:szCs w:val="28"/>
          <w:lang w:eastAsia="ru-RU"/>
        </w:rPr>
        <w:t xml:space="preserve"> детям</w:t>
      </w:r>
      <w:r w:rsidR="004F6CDD" w:rsidRPr="009504AE">
        <w:rPr>
          <w:rFonts w:ascii="Times New Roman" w:hAnsi="Times New Roman" w:cs="Times New Roman"/>
          <w:sz w:val="28"/>
          <w:szCs w:val="28"/>
          <w:lang w:eastAsia="ru-RU"/>
        </w:rPr>
        <w:t>, т.к. выработка тормозных реакций сопровождается изменением частоты сердечных сокращений, дыхания, что свидетельствует о значительной нагрузке на нервную систему. Но поскольку у детей дошкольного возраста процессы возбуждения преобладают над торможением, внимание неустойчиво, ответные реакции носят эмоциональный характер, и дети быстро утомляются.</w:t>
      </w:r>
    </w:p>
    <w:p w:rsidR="004F6CDD" w:rsidRPr="009504AE" w:rsidRDefault="004F6CDD" w:rsidP="00F96B9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>Характер в этом возрасте только складывается, но дети уже обладают некоторой настойчивостью в достижении желаемого, способны ставить перед собой определенные цели.</w:t>
      </w:r>
    </w:p>
    <w:p w:rsidR="004F6CDD" w:rsidRPr="009504AE" w:rsidRDefault="004F6CDD" w:rsidP="00F71C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AE">
        <w:rPr>
          <w:rFonts w:ascii="Times New Roman" w:hAnsi="Times New Roman" w:cs="Times New Roman"/>
          <w:sz w:val="28"/>
          <w:szCs w:val="28"/>
          <w:lang w:eastAsia="ru-RU"/>
        </w:rPr>
        <w:t>Дети этого возраста могут ориентироваться в направлении движений: вниз, вверх, влево, вправо.</w:t>
      </w:r>
    </w:p>
    <w:p w:rsidR="004F6CDD" w:rsidRPr="009504AE" w:rsidRDefault="00F71CB6" w:rsidP="009504A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Форма</w:t>
      </w:r>
      <w:r w:rsidR="004F6CDD" w:rsidRPr="009504AE">
        <w:rPr>
          <w:rFonts w:ascii="Times New Roman" w:hAnsi="Times New Roman" w:cs="Times New Roman"/>
          <w:b/>
          <w:sz w:val="28"/>
          <w:lang w:eastAsia="ru-RU"/>
        </w:rPr>
        <w:t xml:space="preserve"> и режим занятий</w:t>
      </w:r>
    </w:p>
    <w:p w:rsidR="004F6CDD" w:rsidRPr="009504AE" w:rsidRDefault="004F6CDD" w:rsidP="00950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504AE">
        <w:rPr>
          <w:rFonts w:ascii="Times New Roman" w:hAnsi="Times New Roman" w:cs="Times New Roman"/>
          <w:sz w:val="28"/>
          <w:lang w:eastAsia="ru-RU"/>
        </w:rPr>
        <w:t>Продолжительность занятий:</w:t>
      </w:r>
      <w:r w:rsidR="009504AE" w:rsidRPr="009504AE">
        <w:rPr>
          <w:rFonts w:ascii="Times New Roman" w:hAnsi="Times New Roman" w:cs="Times New Roman"/>
          <w:sz w:val="28"/>
          <w:lang w:eastAsia="ru-RU"/>
        </w:rPr>
        <w:t xml:space="preserve"> </w:t>
      </w:r>
      <w:r w:rsidR="00C078F5" w:rsidRPr="009504AE">
        <w:rPr>
          <w:rFonts w:ascii="Times New Roman" w:hAnsi="Times New Roman" w:cs="Times New Roman"/>
          <w:sz w:val="28"/>
          <w:lang w:eastAsia="ru-RU"/>
        </w:rPr>
        <w:t xml:space="preserve"> </w:t>
      </w:r>
      <w:r w:rsidR="009504AE" w:rsidRPr="009504AE">
        <w:rPr>
          <w:rFonts w:ascii="Times New Roman" w:hAnsi="Times New Roman" w:cs="Times New Roman"/>
          <w:sz w:val="28"/>
          <w:lang w:eastAsia="ru-RU"/>
        </w:rPr>
        <w:t xml:space="preserve">по одному часу </w:t>
      </w:r>
      <w:r w:rsidR="00C078F5" w:rsidRPr="009504AE">
        <w:rPr>
          <w:rFonts w:ascii="Times New Roman" w:hAnsi="Times New Roman" w:cs="Times New Roman"/>
          <w:sz w:val="28"/>
          <w:lang w:eastAsia="ru-RU"/>
        </w:rPr>
        <w:t>2</w:t>
      </w:r>
      <w:r w:rsidRPr="009504AE">
        <w:rPr>
          <w:rFonts w:ascii="Times New Roman" w:hAnsi="Times New Roman" w:cs="Times New Roman"/>
          <w:sz w:val="28"/>
          <w:lang w:eastAsia="ru-RU"/>
        </w:rPr>
        <w:t xml:space="preserve"> раза</w:t>
      </w:r>
      <w:r w:rsidR="009504AE" w:rsidRPr="009504AE">
        <w:rPr>
          <w:rFonts w:ascii="Times New Roman" w:hAnsi="Times New Roman" w:cs="Times New Roman"/>
          <w:sz w:val="28"/>
          <w:lang w:eastAsia="ru-RU"/>
        </w:rPr>
        <w:t xml:space="preserve"> в неделю (1 час – 30 мин</w:t>
      </w:r>
      <w:r w:rsidR="00F71CB6">
        <w:rPr>
          <w:rFonts w:ascii="Times New Roman" w:hAnsi="Times New Roman" w:cs="Times New Roman"/>
          <w:sz w:val="28"/>
          <w:lang w:eastAsia="ru-RU"/>
        </w:rPr>
        <w:t>ут для детей данного возраста); 72 часа в год.</w:t>
      </w:r>
    </w:p>
    <w:p w:rsidR="009504AE" w:rsidRDefault="004F6CDD" w:rsidP="00950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504AE">
        <w:rPr>
          <w:rFonts w:ascii="Times New Roman" w:hAnsi="Times New Roman" w:cs="Times New Roman"/>
          <w:sz w:val="28"/>
          <w:lang w:eastAsia="ru-RU"/>
        </w:rPr>
        <w:t xml:space="preserve">Формы проведения занятий: </w:t>
      </w:r>
      <w:r w:rsidR="009504AE" w:rsidRPr="009504AE">
        <w:rPr>
          <w:rFonts w:ascii="Times New Roman" w:hAnsi="Times New Roman" w:cs="Times New Roman"/>
          <w:sz w:val="28"/>
          <w:lang w:eastAsia="ru-RU"/>
        </w:rPr>
        <w:t>практическое</w:t>
      </w:r>
      <w:r w:rsidR="00F71CB6">
        <w:rPr>
          <w:rFonts w:ascii="Times New Roman" w:hAnsi="Times New Roman" w:cs="Times New Roman"/>
          <w:sz w:val="28"/>
          <w:lang w:eastAsia="ru-RU"/>
        </w:rPr>
        <w:t xml:space="preserve"> занятие</w:t>
      </w:r>
      <w:r w:rsidR="009504AE" w:rsidRPr="009504AE">
        <w:rPr>
          <w:rFonts w:ascii="Times New Roman" w:hAnsi="Times New Roman" w:cs="Times New Roman"/>
          <w:sz w:val="28"/>
          <w:lang w:eastAsia="ru-RU"/>
        </w:rPr>
        <w:t>, открытое занятие</w:t>
      </w:r>
      <w:r w:rsidRPr="009504AE">
        <w:rPr>
          <w:rFonts w:ascii="Times New Roman" w:hAnsi="Times New Roman" w:cs="Times New Roman"/>
          <w:sz w:val="28"/>
          <w:lang w:eastAsia="ru-RU"/>
        </w:rPr>
        <w:t>, творческое задание, игра.</w:t>
      </w:r>
    </w:p>
    <w:p w:rsidR="00B925F8" w:rsidRPr="00B925F8" w:rsidRDefault="00F71CB6" w:rsidP="00B925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Планируемые</w:t>
      </w:r>
      <w:r w:rsidR="00B925F8" w:rsidRPr="00B925F8">
        <w:rPr>
          <w:b/>
          <w:bCs/>
          <w:color w:val="000000"/>
          <w:sz w:val="28"/>
        </w:rPr>
        <w:t xml:space="preserve"> результаты обучения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b/>
          <w:bCs/>
          <w:color w:val="000000"/>
          <w:sz w:val="28"/>
        </w:rPr>
        <w:t>Личностными результатами </w:t>
      </w:r>
      <w:proofErr w:type="gramStart"/>
      <w:r w:rsidRPr="00B925F8">
        <w:rPr>
          <w:color w:val="000000"/>
          <w:sz w:val="28"/>
        </w:rPr>
        <w:t>освоения</w:t>
      </w:r>
      <w:proofErr w:type="gramEnd"/>
      <w:r w:rsidRPr="00B925F8">
        <w:rPr>
          <w:color w:val="000000"/>
          <w:sz w:val="28"/>
        </w:rPr>
        <w:t xml:space="preserve"> обучающимися содержания программы являются следующие умения: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применять ценности здорового образа жизни;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B925F8">
        <w:rPr>
          <w:color w:val="000000"/>
          <w:sz w:val="28"/>
        </w:rPr>
        <w:t>проявлять себя в социально-значимой деятельности;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B925F8">
        <w:rPr>
          <w:color w:val="000000"/>
          <w:sz w:val="28"/>
        </w:rPr>
        <w:t>проявить себя личностью</w:t>
      </w:r>
      <w:r>
        <w:rPr>
          <w:color w:val="000000"/>
          <w:sz w:val="28"/>
        </w:rPr>
        <w:t>,</w:t>
      </w:r>
      <w:r w:rsidRPr="00B925F8">
        <w:rPr>
          <w:color w:val="000000"/>
          <w:sz w:val="28"/>
        </w:rPr>
        <w:t xml:space="preserve"> соизмеряющей свои поступки с нравственными ценностями;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проявлять дисциплинированность, трудолюбие и упорство в достижении поставленных целей;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proofErr w:type="spellStart"/>
      <w:r w:rsidRPr="00B925F8">
        <w:rPr>
          <w:b/>
          <w:bCs/>
          <w:color w:val="000000"/>
          <w:sz w:val="28"/>
        </w:rPr>
        <w:t>Метапредметными</w:t>
      </w:r>
      <w:proofErr w:type="spellEnd"/>
      <w:r w:rsidRPr="00B925F8">
        <w:rPr>
          <w:b/>
          <w:bCs/>
          <w:color w:val="000000"/>
          <w:sz w:val="28"/>
        </w:rPr>
        <w:t xml:space="preserve"> результатами</w:t>
      </w:r>
      <w:r w:rsidRPr="00B925F8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 </w:t>
      </w:r>
      <w:proofErr w:type="gramStart"/>
      <w:r w:rsidRPr="00B925F8">
        <w:rPr>
          <w:color w:val="000000"/>
          <w:sz w:val="28"/>
        </w:rPr>
        <w:t>освоения</w:t>
      </w:r>
      <w:proofErr w:type="gramEnd"/>
      <w:r w:rsidRPr="00B925F8">
        <w:rPr>
          <w:color w:val="000000"/>
          <w:sz w:val="28"/>
        </w:rPr>
        <w:t xml:space="preserve"> обучающимися содержания программы являются следующие умения: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проявлять актёрские навыки;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разбираться в музыке, ее размере, частях и фразах;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организовывать совместную деятельность со сверстниками;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планировать собственную деятельность, распределять нагрузку и отдых в процессе ее выполнения;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распределять и переключать свое внимание между различной деятельностью</w:t>
      </w:r>
      <w:r>
        <w:rPr>
          <w:color w:val="000000"/>
          <w:sz w:val="28"/>
        </w:rPr>
        <w:t xml:space="preserve"> (слуховой, двигательной)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оценивать красоту телосложения и осанки, сравнивать их с эталонными образцами;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b/>
          <w:bCs/>
          <w:color w:val="000000"/>
          <w:sz w:val="28"/>
        </w:rPr>
        <w:t>Предметными результатами</w:t>
      </w:r>
      <w:r w:rsidRPr="00B925F8">
        <w:rPr>
          <w:color w:val="000000"/>
          <w:sz w:val="28"/>
        </w:rPr>
        <w:t> </w:t>
      </w:r>
      <w:proofErr w:type="gramStart"/>
      <w:r w:rsidRPr="00B925F8">
        <w:rPr>
          <w:color w:val="000000"/>
          <w:sz w:val="28"/>
        </w:rPr>
        <w:t>освоения</w:t>
      </w:r>
      <w:proofErr w:type="gramEnd"/>
      <w:r w:rsidRPr="00B925F8">
        <w:rPr>
          <w:color w:val="000000"/>
          <w:sz w:val="28"/>
        </w:rPr>
        <w:t xml:space="preserve"> обучающимися содержания программы являются следующие умения: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уметь </w:t>
      </w:r>
      <w:proofErr w:type="gramStart"/>
      <w:r w:rsidRPr="00B925F8">
        <w:rPr>
          <w:color w:val="000000"/>
          <w:sz w:val="28"/>
        </w:rPr>
        <w:t>музыкально-ритмически</w:t>
      </w:r>
      <w:proofErr w:type="gramEnd"/>
      <w:r w:rsidRPr="00B925F8">
        <w:rPr>
          <w:color w:val="000000"/>
          <w:sz w:val="28"/>
        </w:rPr>
        <w:t xml:space="preserve"> двигаться;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прямо и стройно держаться;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>
        <w:rPr>
          <w:color w:val="000000"/>
          <w:sz w:val="28"/>
        </w:rPr>
        <w:lastRenderedPageBreak/>
        <w:t>- исполнять лёгкие</w:t>
      </w:r>
      <w:r w:rsidRPr="00B925F8">
        <w:rPr>
          <w:color w:val="000000"/>
          <w:sz w:val="28"/>
        </w:rPr>
        <w:t xml:space="preserve"> танцы;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согласовывать одновременно работу всех частей тела;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самостоятельно и грамотно ориентироваться в мире танцевальной эстетики;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самостоятельно повышать уровень танцевальной техники;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- исполнять движения музыкально в соответствии с национальным своеобразием музыки.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u w:val="single"/>
        </w:rPr>
        <w:t>К концу обучения дети д</w:t>
      </w:r>
      <w:r w:rsidRPr="00B925F8">
        <w:rPr>
          <w:color w:val="000000"/>
          <w:sz w:val="28"/>
          <w:u w:val="single"/>
        </w:rPr>
        <w:t>олжны знать:</w:t>
      </w:r>
    </w:p>
    <w:p w:rsidR="00B925F8" w:rsidRPr="00B925F8" w:rsidRDefault="00B925F8" w:rsidP="00B92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правила поведения на занятии;</w:t>
      </w:r>
    </w:p>
    <w:p w:rsidR="00B925F8" w:rsidRPr="00B925F8" w:rsidRDefault="00B925F8" w:rsidP="00B92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правила выполнения дыхательных упражнений;</w:t>
      </w:r>
    </w:p>
    <w:p w:rsidR="00B925F8" w:rsidRPr="00B925F8" w:rsidRDefault="00B925F8" w:rsidP="00B92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основные позиции рук и ног;</w:t>
      </w:r>
    </w:p>
    <w:p w:rsidR="00B925F8" w:rsidRPr="00B925F8" w:rsidRDefault="00B925F8" w:rsidP="00B92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>
        <w:rPr>
          <w:color w:val="000000"/>
          <w:sz w:val="28"/>
        </w:rPr>
        <w:t>ритмическое строение музыки, её</w:t>
      </w:r>
      <w:r w:rsidRPr="00B925F8">
        <w:rPr>
          <w:color w:val="000000"/>
          <w:sz w:val="28"/>
        </w:rPr>
        <w:t xml:space="preserve"> размер, части и фразы;</w:t>
      </w: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0"/>
          <w:szCs w:val="21"/>
        </w:rPr>
      </w:pPr>
    </w:p>
    <w:p w:rsidR="00B925F8" w:rsidRPr="00B925F8" w:rsidRDefault="00B925F8" w:rsidP="00B925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u w:val="single"/>
        </w:rPr>
        <w:t>К концу обучения дети д</w:t>
      </w:r>
      <w:r w:rsidRPr="00B925F8">
        <w:rPr>
          <w:color w:val="000000"/>
          <w:sz w:val="28"/>
          <w:u w:val="single"/>
        </w:rPr>
        <w:t>олжны уметь:</w:t>
      </w:r>
    </w:p>
    <w:p w:rsidR="00B925F8" w:rsidRPr="00B925F8" w:rsidRDefault="00B925F8" w:rsidP="00B92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выполнять музыкально-ритмическую деятельность;</w:t>
      </w:r>
    </w:p>
    <w:p w:rsidR="00B925F8" w:rsidRPr="00B925F8" w:rsidRDefault="00B925F8" w:rsidP="00B92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прямо и стройно держаться в танце;</w:t>
      </w:r>
    </w:p>
    <w:p w:rsidR="00B925F8" w:rsidRPr="00B925F8" w:rsidRDefault="00B925F8" w:rsidP="00B92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выполнять подготовительные танцевальные движения и рисунки;</w:t>
      </w:r>
    </w:p>
    <w:p w:rsidR="00B925F8" w:rsidRPr="00B925F8" w:rsidRDefault="00B925F8" w:rsidP="00B92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исп</w:t>
      </w:r>
      <w:r>
        <w:rPr>
          <w:color w:val="000000"/>
          <w:sz w:val="28"/>
        </w:rPr>
        <w:t xml:space="preserve">олнять лёгкие </w:t>
      </w:r>
      <w:r w:rsidRPr="00B925F8">
        <w:rPr>
          <w:color w:val="000000"/>
          <w:sz w:val="28"/>
        </w:rPr>
        <w:t xml:space="preserve"> танцы;</w:t>
      </w:r>
    </w:p>
    <w:p w:rsidR="00B925F8" w:rsidRPr="00B925F8" w:rsidRDefault="00B925F8" w:rsidP="00B92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точно и правильно выполнять позиции ног и рук;</w:t>
      </w:r>
    </w:p>
    <w:p w:rsidR="00B925F8" w:rsidRPr="00B925F8" w:rsidRDefault="00B925F8" w:rsidP="00B92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2"/>
          <w:szCs w:val="21"/>
        </w:rPr>
      </w:pPr>
      <w:r w:rsidRPr="00B925F8">
        <w:rPr>
          <w:color w:val="000000"/>
          <w:sz w:val="28"/>
        </w:rPr>
        <w:t>ориен</w:t>
      </w:r>
      <w:r>
        <w:rPr>
          <w:color w:val="000000"/>
          <w:sz w:val="28"/>
        </w:rPr>
        <w:t>тироваться в пространстве хореографического зала</w:t>
      </w:r>
      <w:r w:rsidRPr="00B925F8">
        <w:rPr>
          <w:color w:val="000000"/>
          <w:sz w:val="28"/>
        </w:rPr>
        <w:t>.</w:t>
      </w:r>
    </w:p>
    <w:p w:rsidR="00B925F8" w:rsidRPr="00B925F8" w:rsidRDefault="00B925F8" w:rsidP="009504AE">
      <w:pPr>
        <w:pStyle w:val="a5"/>
        <w:spacing w:line="276" w:lineRule="auto"/>
        <w:jc w:val="both"/>
        <w:rPr>
          <w:rFonts w:ascii="Times New Roman" w:hAnsi="Times New Roman" w:cs="Times New Roman"/>
          <w:sz w:val="10"/>
          <w:lang w:eastAsia="ru-RU"/>
        </w:rPr>
      </w:pPr>
    </w:p>
    <w:p w:rsidR="00F731C6" w:rsidRPr="00B925F8" w:rsidRDefault="00F731C6" w:rsidP="00B925F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5F8">
        <w:rPr>
          <w:rFonts w:ascii="Times New Roman" w:hAnsi="Times New Roman" w:cs="Times New Roman"/>
          <w:b/>
          <w:sz w:val="28"/>
          <w:szCs w:val="28"/>
          <w:lang w:eastAsia="ru-RU"/>
        </w:rPr>
        <w:t>Формы и способы проверки результатов</w:t>
      </w:r>
    </w:p>
    <w:p w:rsidR="00F731C6" w:rsidRPr="00B925F8" w:rsidRDefault="00F731C6" w:rsidP="00B92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5F8">
        <w:rPr>
          <w:rFonts w:ascii="Times New Roman" w:hAnsi="Times New Roman" w:cs="Times New Roman"/>
          <w:sz w:val="28"/>
          <w:szCs w:val="28"/>
          <w:lang w:eastAsia="ru-RU"/>
        </w:rPr>
        <w:t>- отзывы родителей;</w:t>
      </w:r>
    </w:p>
    <w:p w:rsidR="00F731C6" w:rsidRPr="00B925F8" w:rsidRDefault="00F731C6" w:rsidP="00B92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5F8">
        <w:rPr>
          <w:rFonts w:ascii="Times New Roman" w:hAnsi="Times New Roman" w:cs="Times New Roman"/>
          <w:sz w:val="28"/>
          <w:szCs w:val="28"/>
          <w:lang w:eastAsia="ru-RU"/>
        </w:rPr>
        <w:t>- педагогическое наблюдение;</w:t>
      </w:r>
    </w:p>
    <w:p w:rsidR="00F731C6" w:rsidRPr="00B925F8" w:rsidRDefault="00F731C6" w:rsidP="00B92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5F8">
        <w:rPr>
          <w:rFonts w:ascii="Times New Roman" w:hAnsi="Times New Roman" w:cs="Times New Roman"/>
          <w:sz w:val="28"/>
          <w:szCs w:val="28"/>
          <w:lang w:eastAsia="ru-RU"/>
        </w:rPr>
        <w:t>- диагностика;</w:t>
      </w:r>
    </w:p>
    <w:p w:rsidR="00F731C6" w:rsidRPr="00B925F8" w:rsidRDefault="00F731C6" w:rsidP="00B92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5F8">
        <w:rPr>
          <w:rFonts w:ascii="Times New Roman" w:hAnsi="Times New Roman" w:cs="Times New Roman"/>
          <w:sz w:val="28"/>
          <w:szCs w:val="28"/>
          <w:lang w:eastAsia="ru-RU"/>
        </w:rPr>
        <w:t>- открытое занятие;</w:t>
      </w:r>
    </w:p>
    <w:p w:rsidR="00F731C6" w:rsidRDefault="00F731C6" w:rsidP="00B92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5F8">
        <w:rPr>
          <w:rFonts w:ascii="Times New Roman" w:hAnsi="Times New Roman" w:cs="Times New Roman"/>
          <w:sz w:val="28"/>
          <w:szCs w:val="28"/>
          <w:lang w:eastAsia="ru-RU"/>
        </w:rPr>
        <w:t>- концерт.</w:t>
      </w:r>
    </w:p>
    <w:p w:rsidR="00F71CB6" w:rsidRPr="00B925F8" w:rsidRDefault="00F71CB6" w:rsidP="00B92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109">
        <w:rPr>
          <w:rFonts w:ascii="Times New Roman" w:hAnsi="Times New Roman" w:cs="Times New Roman"/>
          <w:b/>
          <w:sz w:val="28"/>
        </w:rPr>
        <w:t>Особенности набора в объединение</w:t>
      </w:r>
    </w:p>
    <w:p w:rsidR="00F71CB6" w:rsidRPr="00CA6512" w:rsidRDefault="00F71CB6" w:rsidP="00F71C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В группу зачисляю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дети на добровольной основе (девочки и мальчики).</w:t>
      </w:r>
    </w:p>
    <w:p w:rsidR="00F71CB6" w:rsidRPr="00CA6512" w:rsidRDefault="00F71CB6" w:rsidP="00F71C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При приёме необходимо предоставить:</w:t>
      </w:r>
    </w:p>
    <w:p w:rsidR="00F71CB6" w:rsidRPr="00CA6512" w:rsidRDefault="00F71CB6" w:rsidP="00F71C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A6512">
        <w:rPr>
          <w:rFonts w:ascii="Times New Roman" w:hAnsi="Times New Roman" w:cs="Times New Roman"/>
          <w:sz w:val="28"/>
          <w:szCs w:val="28"/>
          <w:lang w:eastAsia="ru-RU"/>
        </w:rPr>
        <w:t>аявление от родителей;</w:t>
      </w:r>
    </w:p>
    <w:p w:rsidR="00F71CB6" w:rsidRDefault="00F71CB6" w:rsidP="00F71C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A6512">
        <w:rPr>
          <w:rFonts w:ascii="Times New Roman" w:hAnsi="Times New Roman" w:cs="Times New Roman"/>
          <w:sz w:val="28"/>
          <w:szCs w:val="28"/>
          <w:lang w:eastAsia="ru-RU"/>
        </w:rPr>
        <w:t>аключение врача о состоянии здоровья ребенка.</w:t>
      </w:r>
    </w:p>
    <w:p w:rsidR="00F71CB6" w:rsidRPr="00F71CB6" w:rsidRDefault="00F71CB6" w:rsidP="00F71CB6">
      <w:pPr>
        <w:pStyle w:val="a5"/>
        <w:spacing w:line="276" w:lineRule="auto"/>
        <w:jc w:val="both"/>
        <w:rPr>
          <w:rFonts w:ascii="Times New Roman" w:hAnsi="Times New Roman" w:cs="Times New Roman"/>
          <w:sz w:val="10"/>
          <w:szCs w:val="28"/>
          <w:lang w:eastAsia="ru-RU"/>
        </w:rPr>
      </w:pPr>
    </w:p>
    <w:p w:rsidR="00730944" w:rsidRPr="00F71CB6" w:rsidRDefault="00CA6512" w:rsidP="00F71CB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5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(тематический)  план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2977"/>
        <w:gridCol w:w="885"/>
        <w:gridCol w:w="1067"/>
        <w:gridCol w:w="1334"/>
        <w:gridCol w:w="2983"/>
      </w:tblGrid>
      <w:tr w:rsidR="00730944" w:rsidRPr="00E94CF9" w:rsidTr="00CA6512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CA6512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CA6512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CA6512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CA6512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CA6512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CA6512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30944" w:rsidRPr="00E94CF9" w:rsidTr="00CA6512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программу. Техника безопасности.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730944" w:rsidRPr="00E94CF9" w:rsidTr="00CA6512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элементы и композиции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C078F5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1C6" w:rsidRPr="00C0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C078F5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730944" w:rsidRPr="00E94CF9" w:rsidTr="00CA6512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944" w:rsidRPr="00E94CF9" w:rsidTr="00CA6512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F731C6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партерной гимнастики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C078F5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C078F5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730944" w:rsidRPr="00E94CF9" w:rsidTr="00CA6512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F731C6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730944" w:rsidRPr="00E94CF9" w:rsidTr="00CA6512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C078F5" w:rsidP="00E26FE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730944"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C078F5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F731C6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C078F5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1C6" w:rsidRPr="00CA6512" w:rsidRDefault="00F731C6" w:rsidP="00F731C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30944" w:rsidRPr="00CA6512" w:rsidRDefault="00CA6512" w:rsidP="00F731C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730944" w:rsidRPr="00CA6512" w:rsidRDefault="00F731C6" w:rsidP="00CA651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30944"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CA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944"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>1. Введение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Теория: Введение в образовательную программу. Инструктаж по технике безопасности.</w:t>
      </w:r>
    </w:p>
    <w:p w:rsidR="00730944" w:rsidRPr="00CA6512" w:rsidRDefault="00F731C6" w:rsidP="00CA651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30944"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2. Тан</w:t>
      </w:r>
      <w:r w:rsidR="00CA6512">
        <w:rPr>
          <w:rFonts w:ascii="Times New Roman" w:hAnsi="Times New Roman" w:cs="Times New Roman"/>
          <w:b/>
          <w:sz w:val="28"/>
          <w:szCs w:val="28"/>
          <w:lang w:eastAsia="ru-RU"/>
        </w:rPr>
        <w:t>цевальные элементы и композиции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Теория: Связь музыки и движения. Музыкальное прослушивание для создания ритмического и танцевального образа.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Практика: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«Поклон – приветствие»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шаг на носочках,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прыжки на двух ногах,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танцевальный шаг (шаг с носка),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хороводный шаг,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бытовой шаг,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па галопа,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па польки на месте сначала без прыжка, с продвижением вперед, назад,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полька по кругу в сочетании с галопом, подскоками,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полька по одному, парами,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хлопки в различных ритмических рисунках,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- бег на 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прыжки,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«Матрешки», «Мишки», «Полька».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- бег на 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па польки на месте сначала без прыжка, с продвижением вперед, полька по одному.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полуприседание с поворотами вправо и влево – «пружинка»;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совершать повороты кистей рук – «фонарики»;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переступание с ноги на ногу;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A6512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пражнения для укрепления мышц спины, живота и 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 ног;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A6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512">
        <w:rPr>
          <w:rFonts w:ascii="Times New Roman" w:hAnsi="Times New Roman" w:cs="Times New Roman"/>
          <w:sz w:val="28"/>
          <w:szCs w:val="28"/>
          <w:lang w:eastAsia="ru-RU"/>
        </w:rPr>
        <w:t>работа с танцевальными элементами.</w:t>
      </w:r>
    </w:p>
    <w:p w:rsidR="00730944" w:rsidRPr="00CA6512" w:rsidRDefault="00F731C6" w:rsidP="00CA651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30944"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A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A6512">
        <w:rPr>
          <w:rFonts w:ascii="Times New Roman" w:hAnsi="Times New Roman" w:cs="Times New Roman"/>
          <w:b/>
          <w:sz w:val="28"/>
          <w:szCs w:val="28"/>
          <w:lang w:eastAsia="ru-RU"/>
        </w:rPr>
        <w:t>. Элементы партерной гимнастики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Теория: Темп музыки. Музыкальный размер.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Практика: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тренировочный комплекс для развития подъема стопы (в положениях «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выворотно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невыворотно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>»);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упражнение «Воздушные пяточки» (напряжение и расслабление мышц ноги одновременно с поднятием и опусканием стопы);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- «Лягушка» (развитие 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 бедра);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- тренировочный комплекс для развития 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 стопы на основе 1 и 2 позиций, а также на 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Элементы акробатики.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упражнение «Мостик» с подъемом в исходное положение (стоя на полной стопе);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упражнение «Свечка» (удерживание вытянутых ног).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шпагат (подготовительное упражнение);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упражнение для укрепления мышц спины «Самолетики» (подъем туловища в положении лежа с вытянутыми руками);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развитие гибкости спины: «Рыбка»,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«Колечко» (прогиб выполняется в положении стоя на коленях),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- «Мостик» (сначала из </w:t>
      </w:r>
      <w:proofErr w:type="gram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 лежа, затем – из положения стоя).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- колесо (перевороты корпуса из </w:t>
      </w:r>
      <w:proofErr w:type="gram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 стоя, с правой и левой руки).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«Кошечка» и «Собачка»,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«Лодочка»,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«Бабочка»,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«Корзиночка»,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>- «Циркуль»</w:t>
      </w:r>
    </w:p>
    <w:p w:rsidR="00730944" w:rsidRPr="00CA6512" w:rsidRDefault="00F731C6" w:rsidP="00CA651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>Раздел № 4</w:t>
      </w:r>
      <w:r w:rsidR="00730944" w:rsidRPr="00CA6512">
        <w:rPr>
          <w:rFonts w:ascii="Times New Roman" w:hAnsi="Times New Roman" w:cs="Times New Roman"/>
          <w:b/>
          <w:sz w:val="28"/>
          <w:szCs w:val="28"/>
          <w:lang w:eastAsia="ru-RU"/>
        </w:rPr>
        <w:t>: Итоговое занятие</w:t>
      </w:r>
    </w:p>
    <w:p w:rsidR="00730944" w:rsidRPr="00CA6512" w:rsidRDefault="00730944" w:rsidP="00CA651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512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Практика: Опрос по пройденному теоретическому материалу. Разбор и оценка результатов творческих заданий, выполненных </w:t>
      </w:r>
      <w:proofErr w:type="gramStart"/>
      <w:r w:rsidRPr="00CA6512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A6512">
        <w:rPr>
          <w:rFonts w:ascii="Times New Roman" w:hAnsi="Times New Roman" w:cs="Times New Roman"/>
          <w:sz w:val="28"/>
          <w:szCs w:val="28"/>
          <w:lang w:eastAsia="ru-RU"/>
        </w:rPr>
        <w:t>. Подведение итогов.</w:t>
      </w:r>
    </w:p>
    <w:p w:rsidR="00A804A7" w:rsidRPr="00A804A7" w:rsidRDefault="00A804A7" w:rsidP="00A804A7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4"/>
        </w:rPr>
      </w:pPr>
      <w:r w:rsidRPr="00A804A7">
        <w:rPr>
          <w:rStyle w:val="c16"/>
          <w:rFonts w:ascii="Times New Roman" w:hAnsi="Times New Roman" w:cs="Times New Roman"/>
          <w:b/>
          <w:kern w:val="36"/>
          <w:sz w:val="28"/>
          <w:szCs w:val="24"/>
        </w:rPr>
        <w:t>Комплекс организационно - педагогических условий</w:t>
      </w:r>
    </w:p>
    <w:p w:rsidR="00730944" w:rsidRPr="00CA6512" w:rsidRDefault="00730944" w:rsidP="00CA6512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5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</w:t>
      </w:r>
      <w:r w:rsidR="00CA65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одическое обеспечение программы</w:t>
      </w:r>
    </w:p>
    <w:p w:rsidR="00730944" w:rsidRPr="002D77B1" w:rsidRDefault="00730944" w:rsidP="002D77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sz w:val="28"/>
          <w:lang w:eastAsia="ru-RU"/>
        </w:rPr>
        <w:t>С первых минут на занятиях очень важно заинтересовать детей, вызвать у них желание заниматься. Для этого необходимо предварите</w:t>
      </w:r>
      <w:r w:rsidR="00CA6512" w:rsidRPr="002D77B1">
        <w:rPr>
          <w:rFonts w:ascii="Times New Roman" w:hAnsi="Times New Roman" w:cs="Times New Roman"/>
          <w:sz w:val="28"/>
          <w:lang w:eastAsia="ru-RU"/>
        </w:rPr>
        <w:t>льно продумать методические приё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мы, которые помогут решать поставленные задачи. Заблуждаются те, кто полагает, что, собрав ребят можно сразу переходить к танцам. Сначала предстоит научить их красиво и осознанно двигаться под музыку, сделать связь музыки с движением привычной, естественной. Для этого нужно с самого начала включить в занятия простые, интересные упражнения, не вызывающие особых затруднений для их восприятия и исполнения. </w:t>
      </w:r>
    </w:p>
    <w:p w:rsidR="00730944" w:rsidRPr="002D77B1" w:rsidRDefault="00F731C6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sz w:val="28"/>
          <w:lang w:eastAsia="ru-RU"/>
        </w:rPr>
        <w:t>Д</w:t>
      </w:r>
      <w:r w:rsidR="00730944" w:rsidRPr="002D77B1">
        <w:rPr>
          <w:rFonts w:ascii="Times New Roman" w:hAnsi="Times New Roman" w:cs="Times New Roman"/>
          <w:sz w:val="28"/>
          <w:lang w:eastAsia="ru-RU"/>
        </w:rPr>
        <w:t>ля каждого упражнения, игры, танца выбирает</w:t>
      </w:r>
      <w:r w:rsidRPr="002D77B1">
        <w:rPr>
          <w:rFonts w:ascii="Times New Roman" w:hAnsi="Times New Roman" w:cs="Times New Roman"/>
          <w:sz w:val="28"/>
          <w:lang w:eastAsia="ru-RU"/>
        </w:rPr>
        <w:t>ся</w:t>
      </w:r>
      <w:r w:rsidR="00730944" w:rsidRPr="002D77B1">
        <w:rPr>
          <w:rFonts w:ascii="Times New Roman" w:hAnsi="Times New Roman" w:cs="Times New Roman"/>
          <w:sz w:val="28"/>
          <w:lang w:eastAsia="ru-RU"/>
        </w:rPr>
        <w:t xml:space="preserve"> наиболее эффективный путь объяснения данного музыкально-двигательного задания.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Метод показа. 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Разучивание нового движения, позы педагог предваряет точным показом. Это необходимо и потому, что в исполнении педагога движение </w:t>
      </w:r>
      <w:r w:rsidR="00CA6512" w:rsidRPr="002D77B1">
        <w:rPr>
          <w:rFonts w:ascii="Times New Roman" w:hAnsi="Times New Roman" w:cs="Times New Roman"/>
          <w:sz w:val="28"/>
          <w:lang w:eastAsia="ru-RU"/>
        </w:rPr>
        <w:t>предстаё</w:t>
      </w:r>
      <w:r w:rsidRPr="002D77B1">
        <w:rPr>
          <w:rFonts w:ascii="Times New Roman" w:hAnsi="Times New Roman" w:cs="Times New Roman"/>
          <w:sz w:val="28"/>
          <w:lang w:eastAsia="ru-RU"/>
        </w:rPr>
        <w:t>т в законченном варианте. Ребята сразу видят художественное воплощение образа, что будит воображение. В некоторых случаях, особен</w:t>
      </w:r>
      <w:r w:rsidR="00CA6512" w:rsidRPr="002D77B1">
        <w:rPr>
          <w:rFonts w:ascii="Times New Roman" w:hAnsi="Times New Roman" w:cs="Times New Roman"/>
          <w:sz w:val="28"/>
          <w:lang w:eastAsia="ru-RU"/>
        </w:rPr>
        <w:t>но в начале работы, педагог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может выполнять упражнения вместе с детьми, чтобы увлечь их и усилить эмоционально-двигательный ответ на музыку.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Словесный метод. 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Методический показ не может обойтись без словесных пояснений. Разговорная речь, будучи тесно связанной, с движением, жестом и музыкальной интонацией, оказывается тем самым мостиком, который служит </w:t>
      </w:r>
      <w:r w:rsidRPr="002D77B1">
        <w:rPr>
          <w:rFonts w:ascii="Times New Roman" w:hAnsi="Times New Roman" w:cs="Times New Roman"/>
          <w:sz w:val="28"/>
          <w:lang w:eastAsia="ru-RU"/>
        </w:rPr>
        <w:lastRenderedPageBreak/>
        <w:t>соединительным звеном между движением и музыкой. Словесные объяснения должны быть краткими (недопустимо, чтобы педагог был излишне многословен), точны, образны и конкретны. Детей с первых же занятий нужно познакомить со специальными терминами. В словесном методе очень важна и интонация, и то, с какой силой сказано слово. Словом можно стимули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>ровать активность обучающихся</w:t>
      </w:r>
      <w:r w:rsidRPr="002D77B1">
        <w:rPr>
          <w:rFonts w:ascii="Times New Roman" w:hAnsi="Times New Roman" w:cs="Times New Roman"/>
          <w:sz w:val="28"/>
          <w:lang w:eastAsia="ru-RU"/>
        </w:rPr>
        <w:t>, но можно и убить их веру в себя. Для шести - семилетних ребят можно дать иногда только словесное задание, и они его воспримут, но слишком часто прибегать к такому методу нецелесообразно.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Музыкальное соп</w:t>
      </w:r>
      <w:r w:rsidR="00F96DA2" w:rsidRPr="002D77B1">
        <w:rPr>
          <w:rFonts w:ascii="Times New Roman" w:hAnsi="Times New Roman" w:cs="Times New Roman"/>
          <w:i/>
          <w:iCs/>
          <w:sz w:val="28"/>
          <w:lang w:eastAsia="ru-RU"/>
        </w:rPr>
        <w:t>ровождение как методический приё</w:t>
      </w: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м. </w:t>
      </w:r>
      <w:r w:rsidRPr="002D77B1">
        <w:rPr>
          <w:rFonts w:ascii="Times New Roman" w:hAnsi="Times New Roman" w:cs="Times New Roman"/>
          <w:sz w:val="28"/>
          <w:lang w:eastAsia="ru-RU"/>
        </w:rPr>
        <w:t>Педагог своими пояснениями должен помочь детям приобрести умение согласовывать движения с музыкой.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 xml:space="preserve"> Правильно выбранная музыка несё</w:t>
      </w:r>
      <w:r w:rsidRPr="002D77B1">
        <w:rPr>
          <w:rFonts w:ascii="Times New Roman" w:hAnsi="Times New Roman" w:cs="Times New Roman"/>
          <w:sz w:val="28"/>
          <w:lang w:eastAsia="ru-RU"/>
        </w:rPr>
        <w:t>т в себе все те эмоции, которые затем маленькие исполнители проявляют в танце.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Импровизационный метод. </w:t>
      </w:r>
      <w:r w:rsidRPr="002D77B1">
        <w:rPr>
          <w:rFonts w:ascii="Times New Roman" w:hAnsi="Times New Roman" w:cs="Times New Roman"/>
          <w:sz w:val="28"/>
          <w:lang w:eastAsia="ru-RU"/>
        </w:rPr>
        <w:t>На занятиях хореографией имеет смысл постепенно подводить детей к возможности импровизации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>, то есть свободного, непринуждё</w:t>
      </w:r>
      <w:r w:rsidRPr="002D77B1">
        <w:rPr>
          <w:rFonts w:ascii="Times New Roman" w:hAnsi="Times New Roman" w:cs="Times New Roman"/>
          <w:sz w:val="28"/>
          <w:lang w:eastAsia="ru-RU"/>
        </w:rPr>
        <w:t>нного движения, такого, как подсказывает музыка. Но вначале педагог зачастую сталкивается с мышечной зажатостью малышей,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 xml:space="preserve"> стеснительностью. И только путё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м различных упражнений, этюдов, игр он может помочь детям раскрепоститься, обрести внутреннюю и внешнюю свободу и уверенность. При использовании импровизационного метода на занятии никакого предварительного прослушивания музыки не нужно. Ребята должны сами находить необходимые 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>движения под непосредственным её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воздействием. Не рекомендуется подсказывать детям вид движения и отмечать (на первом этапе) более </w:t>
      </w:r>
      <w:proofErr w:type="gramStart"/>
      <w:r w:rsidRPr="002D77B1">
        <w:rPr>
          <w:rFonts w:ascii="Times New Roman" w:hAnsi="Times New Roman" w:cs="Times New Roman"/>
          <w:sz w:val="28"/>
          <w:lang w:eastAsia="ru-RU"/>
        </w:rPr>
        <w:t>успевающих</w:t>
      </w:r>
      <w:proofErr w:type="gramEnd"/>
      <w:r w:rsidRPr="002D77B1">
        <w:rPr>
          <w:rFonts w:ascii="Times New Roman" w:hAnsi="Times New Roman" w:cs="Times New Roman"/>
          <w:sz w:val="28"/>
          <w:lang w:eastAsia="ru-RU"/>
        </w:rPr>
        <w:t>, ибо это приводит к слеп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 xml:space="preserve">ому копированию. Не надо </w:t>
      </w:r>
      <w:proofErr w:type="gramStart"/>
      <w:r w:rsidR="00F96DA2" w:rsidRPr="002D77B1">
        <w:rPr>
          <w:rFonts w:ascii="Times New Roman" w:hAnsi="Times New Roman" w:cs="Times New Roman"/>
          <w:sz w:val="28"/>
          <w:lang w:eastAsia="ru-RU"/>
        </w:rPr>
        <w:t>мешать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вашим подопечным свободно импровизировать</w:t>
      </w:r>
      <w:proofErr w:type="gramEnd"/>
      <w:r w:rsidRPr="002D77B1">
        <w:rPr>
          <w:rFonts w:ascii="Times New Roman" w:hAnsi="Times New Roman" w:cs="Times New Roman"/>
          <w:sz w:val="28"/>
          <w:lang w:eastAsia="ru-RU"/>
        </w:rPr>
        <w:t xml:space="preserve">, но при этом нужно внимательно следить за тем, чтобы они не придумывали движения, не связанные с музыкой. Педагогу следует 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>тактично направить внимание ребё</w:t>
      </w:r>
      <w:r w:rsidRPr="002D77B1">
        <w:rPr>
          <w:rFonts w:ascii="Times New Roman" w:hAnsi="Times New Roman" w:cs="Times New Roman"/>
          <w:sz w:val="28"/>
          <w:lang w:eastAsia="ru-RU"/>
        </w:rPr>
        <w:t>нка на подлинный характер музыки, на поиск собственных красок и оттенков в исполнении.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Метод иллюстративной наглядности. </w:t>
      </w:r>
      <w:r w:rsidRPr="002D77B1">
        <w:rPr>
          <w:rFonts w:ascii="Times New Roman" w:hAnsi="Times New Roman" w:cs="Times New Roman"/>
          <w:sz w:val="28"/>
          <w:lang w:eastAsia="ru-RU"/>
        </w:rPr>
        <w:t>Занятие с обучающимися 5-6 лет вовсе не исчерпывается только задачами физической и музыкальной тренировки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Полноценная творческая деятельность не может протекать без рассказа о танцевальной культуре прошлых столетий, без знакомства с репродукциями, книжными иллюстрациями, фотографиями и видеофильмами. Конечно, это не должно быть лишь пассивным созерцанием предложенного для просмотра материала. Необходимо выяснить, понятен ли он детям, понравился или нет и почему, а может быть, и помочь разобраться в </w:t>
      </w:r>
      <w:proofErr w:type="gramStart"/>
      <w:r w:rsidRPr="002D77B1">
        <w:rPr>
          <w:rFonts w:ascii="Times New Roman" w:hAnsi="Times New Roman" w:cs="Times New Roman"/>
          <w:sz w:val="28"/>
          <w:lang w:eastAsia="ru-RU"/>
        </w:rPr>
        <w:t>увиденном</w:t>
      </w:r>
      <w:proofErr w:type="gramEnd"/>
      <w:r w:rsidRPr="002D77B1">
        <w:rPr>
          <w:rFonts w:ascii="Times New Roman" w:hAnsi="Times New Roman" w:cs="Times New Roman"/>
          <w:sz w:val="28"/>
          <w:lang w:eastAsia="ru-RU"/>
        </w:rPr>
        <w:t>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Игровой метод. </w:t>
      </w:r>
      <w:r w:rsidRPr="002D77B1">
        <w:rPr>
          <w:rFonts w:ascii="Times New Roman" w:hAnsi="Times New Roman" w:cs="Times New Roman"/>
          <w:sz w:val="28"/>
          <w:lang w:eastAsia="ru-RU"/>
        </w:rPr>
        <w:t>Крупнейший ученый-педагог, д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>октор медицины П. Ф. Лесгафт ещё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в конце XIX века разработал теорию и методику подвижных игр. Подвижная игра определяется им как упра</w:t>
      </w:r>
      <w:r w:rsidR="00F96DA2" w:rsidRPr="002D77B1">
        <w:rPr>
          <w:rFonts w:ascii="Times New Roman" w:hAnsi="Times New Roman" w:cs="Times New Roman"/>
          <w:sz w:val="28"/>
          <w:lang w:eastAsia="ru-RU"/>
        </w:rPr>
        <w:t>жнение, при помощи которого ребё</w:t>
      </w:r>
      <w:r w:rsidRPr="002D77B1">
        <w:rPr>
          <w:rFonts w:ascii="Times New Roman" w:hAnsi="Times New Roman" w:cs="Times New Roman"/>
          <w:sz w:val="28"/>
          <w:lang w:eastAsia="ru-RU"/>
        </w:rPr>
        <w:t>нок го</w:t>
      </w:r>
      <w:r w:rsidR="00F731C6" w:rsidRPr="002D77B1">
        <w:rPr>
          <w:rFonts w:ascii="Times New Roman" w:hAnsi="Times New Roman" w:cs="Times New Roman"/>
          <w:sz w:val="28"/>
          <w:lang w:eastAsia="ru-RU"/>
        </w:rPr>
        <w:t>товится к жизни. У детей пяти</w:t>
      </w:r>
      <w:r w:rsidRPr="002D77B1">
        <w:rPr>
          <w:rFonts w:ascii="Times New Roman" w:hAnsi="Times New Roman" w:cs="Times New Roman"/>
          <w:sz w:val="28"/>
          <w:lang w:eastAsia="ru-RU"/>
        </w:rPr>
        <w:t>-шести лет игровой рефлек</w:t>
      </w:r>
      <w:r w:rsidR="00F731C6" w:rsidRPr="002D77B1">
        <w:rPr>
          <w:rFonts w:ascii="Times New Roman" w:hAnsi="Times New Roman" w:cs="Times New Roman"/>
          <w:sz w:val="28"/>
          <w:lang w:eastAsia="ru-RU"/>
        </w:rPr>
        <w:t>с доминирует, дети лучше всё воспринимаю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т через игру, поэтому игровой метод в обучении так близок к ведущей деятельности дошкольника. Суть игрового метода в том, что педагог подбирает для детей такую игру, которая отвечает задачам и содержанию занятия, </w:t>
      </w:r>
      <w:r w:rsidRPr="002D77B1">
        <w:rPr>
          <w:rFonts w:ascii="Times New Roman" w:hAnsi="Times New Roman" w:cs="Times New Roman"/>
          <w:sz w:val="28"/>
          <w:lang w:eastAsia="ru-RU"/>
        </w:rPr>
        <w:lastRenderedPageBreak/>
        <w:t xml:space="preserve">возрасту и подготовленности занимающихся. При обучении детей движениям 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>хорошо использовать игровые приё</w:t>
      </w:r>
      <w:r w:rsidRPr="002D77B1">
        <w:rPr>
          <w:rFonts w:ascii="Times New Roman" w:hAnsi="Times New Roman" w:cs="Times New Roman"/>
          <w:sz w:val="28"/>
          <w:lang w:eastAsia="ru-RU"/>
        </w:rPr>
        <w:t>мы, способствующие эмоционально-образному уточнению представлений о характере движений, например: («Нужно прыгать, как зайчик»; «Побежим легко и тихо, как мышки»). И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>гра всегда вызывает у ребят весё</w:t>
      </w:r>
      <w:r w:rsidRPr="002D77B1">
        <w:rPr>
          <w:rFonts w:ascii="Times New Roman" w:hAnsi="Times New Roman" w:cs="Times New Roman"/>
          <w:sz w:val="28"/>
          <w:lang w:eastAsia="ru-RU"/>
        </w:rPr>
        <w:t>лое настроение. И интерес у них не снижается, даже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 xml:space="preserve"> если по ходу игры педагог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вносит те или иные изменения, усложняя или облегчая задание. Именно в игре легче всего коррек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 xml:space="preserve">тировать поведение </w:t>
      </w:r>
      <w:proofErr w:type="gramStart"/>
      <w:r w:rsidR="002D77B1" w:rsidRPr="002D77B1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Pr="002D77B1">
        <w:rPr>
          <w:rFonts w:ascii="Times New Roman" w:hAnsi="Times New Roman" w:cs="Times New Roman"/>
          <w:sz w:val="28"/>
          <w:lang w:eastAsia="ru-RU"/>
        </w:rPr>
        <w:t>. В одних случаях подбадривающее слово педагога вызовет положительные эмоции, в других — сдерживающе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>е слово побуждает соотнести своё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поведение с предъявляемыми требованиями.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i/>
          <w:iCs/>
          <w:sz w:val="28"/>
          <w:lang w:eastAsia="ru-RU"/>
        </w:rPr>
        <w:t>Концентрический метод 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заключается в том, что педагог 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>по мере усвоения детьми определё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нных движений, танцевальных композиций, вновь возвращается к </w:t>
      </w:r>
      <w:proofErr w:type="gramStart"/>
      <w:r w:rsidRPr="002D77B1">
        <w:rPr>
          <w:rFonts w:ascii="Times New Roman" w:hAnsi="Times New Roman" w:cs="Times New Roman"/>
          <w:sz w:val="28"/>
          <w:lang w:eastAsia="ru-RU"/>
        </w:rPr>
        <w:t>пр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>ойденному</w:t>
      </w:r>
      <w:proofErr w:type="gramEnd"/>
      <w:r w:rsidR="002D77B1" w:rsidRPr="002D77B1">
        <w:rPr>
          <w:rFonts w:ascii="Times New Roman" w:hAnsi="Times New Roman" w:cs="Times New Roman"/>
          <w:sz w:val="28"/>
          <w:lang w:eastAsia="ru-RU"/>
        </w:rPr>
        <w:t>, но уже предлагает всё</w:t>
      </w:r>
      <w:r w:rsidRPr="002D77B1">
        <w:rPr>
          <w:rFonts w:ascii="Times New Roman" w:hAnsi="Times New Roman" w:cs="Times New Roman"/>
          <w:sz w:val="28"/>
          <w:lang w:eastAsia="ru-RU"/>
        </w:rPr>
        <w:t xml:space="preserve"> более сложные упражнения и задания.</w:t>
      </w:r>
    </w:p>
    <w:p w:rsidR="00730944" w:rsidRPr="002D77B1" w:rsidRDefault="00730944" w:rsidP="002D77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D77B1">
        <w:rPr>
          <w:rFonts w:ascii="Times New Roman" w:hAnsi="Times New Roman" w:cs="Times New Roman"/>
          <w:sz w:val="28"/>
          <w:lang w:eastAsia="ru-RU"/>
        </w:rPr>
        <w:t xml:space="preserve">И еще очень важное для нас правило: Общение с детьми на занятии должно проходить в атмосфере радости и это самое главное, т.к. радость - могущественное и наиболее </w:t>
      </w:r>
      <w:r w:rsidR="002D77B1" w:rsidRPr="002D77B1">
        <w:rPr>
          <w:rFonts w:ascii="Times New Roman" w:hAnsi="Times New Roman" w:cs="Times New Roman"/>
          <w:sz w:val="28"/>
          <w:lang w:eastAsia="ru-RU"/>
        </w:rPr>
        <w:t>благотворное воздействие на ребёнка.</w:t>
      </w:r>
    </w:p>
    <w:p w:rsidR="00F731C6" w:rsidRPr="00FE6714" w:rsidRDefault="00F731C6" w:rsidP="0073094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252"/>
        <w:gridCol w:w="2268"/>
      </w:tblGrid>
      <w:tr w:rsidR="00F731C6" w:rsidRPr="00C078F5" w:rsidTr="00FE6714">
        <w:tc>
          <w:tcPr>
            <w:tcW w:w="1951" w:type="dxa"/>
          </w:tcPr>
          <w:p w:rsidR="00F731C6" w:rsidRPr="00C078F5" w:rsidRDefault="00FE6714" w:rsidP="00E2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985" w:type="dxa"/>
          </w:tcPr>
          <w:p w:rsidR="00F731C6" w:rsidRPr="00C078F5" w:rsidRDefault="00F731C6" w:rsidP="00E2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4252" w:type="dxa"/>
          </w:tcPr>
          <w:p w:rsidR="00F731C6" w:rsidRPr="00C078F5" w:rsidRDefault="00F731C6" w:rsidP="00E2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Приемы, методы организации </w:t>
            </w:r>
            <w:r w:rsidR="00FE671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268" w:type="dxa"/>
          </w:tcPr>
          <w:p w:rsidR="00F731C6" w:rsidRPr="00C078F5" w:rsidRDefault="00FE6714" w:rsidP="00E2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F731C6" w:rsidRPr="00C078F5" w:rsidTr="00FE6714">
        <w:tc>
          <w:tcPr>
            <w:tcW w:w="1951" w:type="dxa"/>
          </w:tcPr>
          <w:p w:rsidR="00F731C6" w:rsidRPr="00C078F5" w:rsidRDefault="00F731C6" w:rsidP="00E2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программу. Техника безопасности.</w:t>
            </w:r>
          </w:p>
        </w:tc>
        <w:tc>
          <w:tcPr>
            <w:tcW w:w="1985" w:type="dxa"/>
          </w:tcPr>
          <w:p w:rsidR="00F731C6" w:rsidRPr="00C078F5" w:rsidRDefault="00F731C6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731C6" w:rsidRPr="00C078F5" w:rsidRDefault="00F731C6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по технике безопасности</w:t>
            </w:r>
          </w:p>
        </w:tc>
        <w:tc>
          <w:tcPr>
            <w:tcW w:w="4252" w:type="dxa"/>
          </w:tcPr>
          <w:p w:rsidR="00F731C6" w:rsidRPr="00C078F5" w:rsidRDefault="00FE6714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F731C6" w:rsidRPr="00C078F5" w:rsidRDefault="00F731C6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1C6" w:rsidRPr="00C078F5" w:rsidRDefault="00FE6714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F731C6" w:rsidRPr="00C078F5" w:rsidRDefault="00F731C6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C6" w:rsidRPr="00C078F5" w:rsidTr="00FE6714">
        <w:tc>
          <w:tcPr>
            <w:tcW w:w="1951" w:type="dxa"/>
          </w:tcPr>
          <w:p w:rsidR="00F731C6" w:rsidRPr="00C078F5" w:rsidRDefault="00F731C6" w:rsidP="00E2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элементы и композиции</w:t>
            </w:r>
          </w:p>
        </w:tc>
        <w:tc>
          <w:tcPr>
            <w:tcW w:w="1985" w:type="dxa"/>
          </w:tcPr>
          <w:p w:rsidR="00F731C6" w:rsidRPr="00C078F5" w:rsidRDefault="00F731C6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2" w:type="dxa"/>
          </w:tcPr>
          <w:p w:rsidR="00F731C6" w:rsidRPr="00FE6714" w:rsidRDefault="00F731C6" w:rsidP="00FE67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8F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наглядный, пример, инструктирование, практический, игровой, работа в группах и парах, стимулирование, групповая и индивидуальная рефлексия</w:t>
            </w:r>
            <w:proofErr w:type="gramEnd"/>
          </w:p>
        </w:tc>
        <w:tc>
          <w:tcPr>
            <w:tcW w:w="2268" w:type="dxa"/>
          </w:tcPr>
          <w:p w:rsidR="00F731C6" w:rsidRPr="00C078F5" w:rsidRDefault="00C078F5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н</w:t>
            </w:r>
            <w:r w:rsidR="00FE6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аблюдение. Контрольный просмотр</w:t>
            </w:r>
          </w:p>
        </w:tc>
      </w:tr>
      <w:tr w:rsidR="00F731C6" w:rsidRPr="00C078F5" w:rsidTr="00FE6714">
        <w:tc>
          <w:tcPr>
            <w:tcW w:w="1951" w:type="dxa"/>
          </w:tcPr>
          <w:p w:rsidR="00F731C6" w:rsidRPr="00C078F5" w:rsidRDefault="00F731C6" w:rsidP="00E2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1985" w:type="dxa"/>
          </w:tcPr>
          <w:p w:rsidR="00F731C6" w:rsidRPr="00C078F5" w:rsidRDefault="00C078F5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2" w:type="dxa"/>
          </w:tcPr>
          <w:p w:rsidR="00F731C6" w:rsidRPr="00FE6714" w:rsidRDefault="00C078F5" w:rsidP="00E26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8F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наглядный, пример, инструктирование, практический, игровой, работа в группах и парах, стимулирование, групповая и индивидуальная рефлексия</w:t>
            </w:r>
            <w:proofErr w:type="gramEnd"/>
          </w:p>
        </w:tc>
        <w:tc>
          <w:tcPr>
            <w:tcW w:w="2268" w:type="dxa"/>
          </w:tcPr>
          <w:p w:rsidR="00C078F5" w:rsidRPr="00C078F5" w:rsidRDefault="00C078F5" w:rsidP="00C078F5">
            <w:pPr>
              <w:pStyle w:val="a3"/>
              <w:shd w:val="clear" w:color="auto" w:fill="FFFFFF"/>
              <w:spacing w:before="0" w:beforeAutospacing="0" w:after="316" w:afterAutospacing="0"/>
            </w:pPr>
            <w:r w:rsidRPr="00C078F5">
              <w:t>Тестирование.</w:t>
            </w:r>
          </w:p>
          <w:p w:rsidR="00F731C6" w:rsidRPr="00C078F5" w:rsidRDefault="00FE6714" w:rsidP="00FE6714">
            <w:pPr>
              <w:pStyle w:val="a3"/>
              <w:shd w:val="clear" w:color="auto" w:fill="FFFFFF"/>
              <w:spacing w:before="0" w:beforeAutospacing="0" w:after="316" w:afterAutospacing="0"/>
            </w:pPr>
            <w:r>
              <w:t>Педагогическое наблюдение</w:t>
            </w:r>
          </w:p>
        </w:tc>
      </w:tr>
      <w:tr w:rsidR="00F731C6" w:rsidRPr="00C078F5" w:rsidTr="00FE6714">
        <w:tc>
          <w:tcPr>
            <w:tcW w:w="1951" w:type="dxa"/>
          </w:tcPr>
          <w:p w:rsidR="00F731C6" w:rsidRPr="00C078F5" w:rsidRDefault="00F731C6" w:rsidP="00E2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</w:tcPr>
          <w:p w:rsidR="00F731C6" w:rsidRPr="00C078F5" w:rsidRDefault="00C078F5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занятие. Отчетный концерт.</w:t>
            </w:r>
          </w:p>
        </w:tc>
        <w:tc>
          <w:tcPr>
            <w:tcW w:w="4252" w:type="dxa"/>
          </w:tcPr>
          <w:p w:rsidR="00F731C6" w:rsidRPr="00C078F5" w:rsidRDefault="00C078F5" w:rsidP="00E26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знаний на практике. Развитие творческих способностей детей по итогам за год.</w:t>
            </w:r>
          </w:p>
        </w:tc>
        <w:tc>
          <w:tcPr>
            <w:tcW w:w="2268" w:type="dxa"/>
          </w:tcPr>
          <w:p w:rsidR="00F731C6" w:rsidRPr="00C078F5" w:rsidRDefault="00C078F5" w:rsidP="00E2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педагога, родителей, зрителей, </w:t>
            </w:r>
            <w:proofErr w:type="spellStart"/>
            <w:r w:rsidRPr="00C0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C0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коллектива</w:t>
            </w:r>
          </w:p>
        </w:tc>
      </w:tr>
    </w:tbl>
    <w:p w:rsidR="00F731C6" w:rsidRPr="00FE6714" w:rsidRDefault="00F731C6" w:rsidP="0073094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30944" w:rsidRPr="00FE6714" w:rsidRDefault="00730944" w:rsidP="00C078F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Диагностика уровня музыкального и психомоторного</w:t>
      </w:r>
      <w:r w:rsidR="00C078F5"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6714" w:rsidRPr="00FE67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развития ребёнка</w:t>
      </w:r>
      <w:r w:rsidR="00C078F5" w:rsidRPr="00FE67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Цель диагностики: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выявление уровня музыкальног</w:t>
      </w:r>
      <w:r w:rsid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о и психомоторного развития ребё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</w:t>
      </w:r>
      <w:r w:rsid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диагностики: наблюдение за детьми в процессе движения под музыку в условиях выполнения обычных и специально подобранных заданий. При определении уровня развития ребенка, за основу взяты следующие Критерии: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Высокий уровень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творческая активность, самостоятельность, инициатива, быстрое осмысление задания, точное выразительное его выполнение без помощи взрослого, ярко выраженная эмоциональность.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Средний уровень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эмоциональная отзывчивость интерес к музыкальной деятельности, желание включиться в нее при некотором затруднении в выполнении задания ребенок нуждается в помощи педагога, дополнительном объяснении, показе, неоднократных повторах.</w:t>
      </w:r>
    </w:p>
    <w:p w:rsidR="00730944" w:rsidRPr="00FE6714" w:rsidRDefault="00FE671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Низкий уровень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ребё</w:t>
      </w:r>
      <w:r w:rsidR="00730944"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нок мало эмоционален, ровно, спокойно относится к музыкальной деятельности, не проявляет активного интереса, равнодушен, не способен к самостоятельности.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Критический уровень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(редко встречаемая оце</w:t>
      </w:r>
      <w:r w:rsid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нка) - негативное отношение ребё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 к музыке, музыкальной деятельности, связанное, как правило, с отклонениями в его здоровье или с педагогической запущенностью (чаще по вине семьи).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Музыкальность - способность воспринимать и передавать в движении образ и основными средствами выразительности изменять движения в соот</w:t>
      </w:r>
      <w:r w:rsid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ветствии с музыкальными фразами, т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емпом и ритмом.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Оценивается соответствие исполнения движений музыке. Эмоциональность - выразительность мимики и пантомимики, умение передавать в позе, жестах разнообразную гамму чувств, исходя из музыки и содержания композиции. 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 и при подсчете баллов этот параметр не учитывается. Внимание - способность не отвлекаться от музыки и процесса движения. Если ребенок правильно выполняет ритмическую композицию от начала до конца самостоятельно - это свидетельствует о высоком уровне внимания, если малыш выполняет композицию с некоторыми подсказками - оценка соответственно ниже. Гибкость, пластичность -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Координация, ловкость движений - точность исполнения упражнений, правильное сочетание движений рук и ног при ходьбе, беге, в гимнастике, в танце. Оценивается с учетом подбора доступных по сложности композиций.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Творческие проявления – умение импровизировать под знакомую и незнакомую музыку на основе освоенных на занятиях движений, а также придумывать собственные оригинальные «па».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Степень </w:t>
      </w: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выразительности, оригинальности также оценивается педагогом в процессе наблюдения.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Память – способность запоминать музыку и движения. В данном виде деятельности проявляются 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последовательности движений. Это можно оценить как норму. Если ребенок запоминает с 3-5 исполнений по показу, то это высокий уровень развития памяти</w:t>
      </w:r>
      <w:proofErr w:type="gramStart"/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еспособность запомнить последовательность движений или потребность в большем количестве повторений (более 10 раз) оценивается на низком уровне.</w:t>
      </w:r>
    </w:p>
    <w:p w:rsidR="00730944" w:rsidRPr="00FE6714" w:rsidRDefault="00730944" w:rsidP="00FE6714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Подвижность (лабильность) нервных процессов – проявляется в скорости двигательной реакции на изменение музыки. Норма, эталон – это соответствие исполнения движений музыке, умение подчинять движения темпу, ритму, динамике, форме и т.д. Запаздывание, задержка и медлительность в движении отмечаются как заторможенность. Ускорение движений, переход от одного движения к последующему без четкой законченности предыдущего (перескакивание, торопливость) отмечаются, как повышенная возбудимость Оценки выставляются следующим образом: Н (норма); В (возбудимость); </w:t>
      </w:r>
      <w:proofErr w:type="gramStart"/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Pr="00FE6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(заторможенность).</w:t>
      </w:r>
    </w:p>
    <w:p w:rsidR="00730944" w:rsidRPr="00FE6714" w:rsidRDefault="00730944" w:rsidP="00FE671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Техническое оснащение занятия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Важным условием вы</w:t>
      </w:r>
      <w:r w:rsidR="00FE6714" w:rsidRPr="00FE6714">
        <w:rPr>
          <w:rFonts w:ascii="Times New Roman" w:hAnsi="Times New Roman" w:cs="Times New Roman"/>
          <w:sz w:val="28"/>
          <w:lang w:eastAsia="ru-RU"/>
        </w:rPr>
        <w:t>полнения учебной программы являе</w:t>
      </w:r>
      <w:r w:rsidRPr="00FE6714">
        <w:rPr>
          <w:rFonts w:ascii="Times New Roman" w:hAnsi="Times New Roman" w:cs="Times New Roman"/>
          <w:sz w:val="28"/>
          <w:lang w:eastAsia="ru-RU"/>
        </w:rPr>
        <w:t>тся достаточный уровень материально - технического обеспечения: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 н</w:t>
      </w:r>
      <w:r w:rsidR="00FE6714" w:rsidRPr="00FE6714">
        <w:rPr>
          <w:rFonts w:ascii="Times New Roman" w:hAnsi="Times New Roman" w:cs="Times New Roman"/>
          <w:sz w:val="28"/>
          <w:lang w:eastAsia="ru-RU"/>
        </w:rPr>
        <w:t>аличие специального зала, оснащё</w:t>
      </w:r>
      <w:r w:rsidRPr="00FE6714">
        <w:rPr>
          <w:rFonts w:ascii="Times New Roman" w:hAnsi="Times New Roman" w:cs="Times New Roman"/>
          <w:sz w:val="28"/>
          <w:lang w:eastAsia="ru-RU"/>
        </w:rPr>
        <w:t>нного зеркалами, тренировочными станками;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 костюмы для выступления;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 качественное освещение в дневное и вечернее время;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 музыкальная аппаратура, аудиозаписи;</w:t>
      </w:r>
    </w:p>
    <w:p w:rsidR="00730944" w:rsidRPr="00FE6714" w:rsidRDefault="00FE671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 xml:space="preserve">- специальная </w:t>
      </w:r>
      <w:r w:rsidR="00730944" w:rsidRPr="00FE6714">
        <w:rPr>
          <w:rFonts w:ascii="Times New Roman" w:hAnsi="Times New Roman" w:cs="Times New Roman"/>
          <w:sz w:val="28"/>
          <w:lang w:eastAsia="ru-RU"/>
        </w:rPr>
        <w:t xml:space="preserve"> форма и обувь для занятий (для занятий партером - коврик);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 видеозаписи;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 мультимедиа (просмотр на занятиях, концертные выступления с цел</w:t>
      </w:r>
      <w:r w:rsidR="00FE6714" w:rsidRPr="00FE6714">
        <w:rPr>
          <w:rFonts w:ascii="Times New Roman" w:hAnsi="Times New Roman" w:cs="Times New Roman"/>
          <w:sz w:val="28"/>
          <w:lang w:eastAsia="ru-RU"/>
        </w:rPr>
        <w:t>ью разбора и устранение ошибок);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</w:t>
      </w:r>
      <w:r w:rsidR="00FE6714" w:rsidRPr="00FE671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E6714">
        <w:rPr>
          <w:rFonts w:ascii="Times New Roman" w:hAnsi="Times New Roman" w:cs="Times New Roman"/>
          <w:sz w:val="28"/>
          <w:lang w:eastAsia="ru-RU"/>
        </w:rPr>
        <w:t>методические разработки;</w:t>
      </w:r>
    </w:p>
    <w:p w:rsidR="00730944" w:rsidRPr="00FE6714" w:rsidRDefault="00730944" w:rsidP="00FE67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E6714">
        <w:rPr>
          <w:rFonts w:ascii="Times New Roman" w:hAnsi="Times New Roman" w:cs="Times New Roman"/>
          <w:sz w:val="28"/>
          <w:lang w:eastAsia="ru-RU"/>
        </w:rPr>
        <w:t>-</w:t>
      </w:r>
      <w:r w:rsidR="00FE6714" w:rsidRPr="00FE6714">
        <w:rPr>
          <w:rFonts w:ascii="Times New Roman" w:hAnsi="Times New Roman" w:cs="Times New Roman"/>
          <w:sz w:val="28"/>
          <w:lang w:eastAsia="ru-RU"/>
        </w:rPr>
        <w:t xml:space="preserve"> методическая литература</w:t>
      </w:r>
      <w:r w:rsidRPr="00FE6714">
        <w:rPr>
          <w:rFonts w:ascii="Times New Roman" w:hAnsi="Times New Roman" w:cs="Times New Roman"/>
          <w:sz w:val="28"/>
          <w:lang w:eastAsia="ru-RU"/>
        </w:rPr>
        <w:t>.</w:t>
      </w:r>
    </w:p>
    <w:p w:rsidR="00C078F5" w:rsidRPr="00C078F5" w:rsidRDefault="00C078F5" w:rsidP="0048732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E68" w:rsidRDefault="00631E68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1E68" w:rsidRDefault="00631E68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1E68" w:rsidRDefault="00631E68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1E68" w:rsidRDefault="00631E68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1E68" w:rsidRDefault="00631E68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1E68" w:rsidRDefault="00631E68" w:rsidP="00A804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30944" w:rsidRPr="00487324" w:rsidRDefault="00B509AA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Литература</w:t>
      </w:r>
    </w:p>
    <w:p w:rsidR="00730944" w:rsidRPr="00487324" w:rsidRDefault="00730944" w:rsidP="0073094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30944" w:rsidRPr="00B509AA" w:rsidRDefault="00B509AA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. Барышникова Т.К. Азбука хореографии. Методические указания педагогом детских хореографических коллективов и школ. – СПб</w:t>
      </w:r>
      <w:proofErr w:type="gram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r w:rsidR="00D96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ЛЮКСИ», «РЕСПЕКС», 2004</w:t>
      </w:r>
    </w:p>
    <w:p w:rsidR="00730944" w:rsidRPr="00B509AA" w:rsidRDefault="00B509AA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. Богомолов Л.В. Основы танцевальной культуры. Программа эстетического курса. – М.: Новая школа, 2004</w:t>
      </w:r>
    </w:p>
    <w:p w:rsidR="00730944" w:rsidRDefault="00B509AA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. Васильева Т.К. «Секрет танца» ТОО «</w:t>
      </w:r>
      <w:proofErr w:type="spell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Диомант</w:t>
      </w:r>
      <w:proofErr w:type="spell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», ООО «Золотой век» 2004г.</w:t>
      </w:r>
    </w:p>
    <w:p w:rsidR="00631E68" w:rsidRPr="00631E68" w:rsidRDefault="00631E68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1E68">
        <w:rPr>
          <w:rFonts w:ascii="Times New Roman" w:hAnsi="Times New Roman" w:cs="Times New Roman"/>
          <w:sz w:val="28"/>
        </w:rPr>
        <w:t>3. Галиченко. И.Г. и. Михайлова М.А. Танцуем, играем, всех приглашаем. Академия развития, 2006</w:t>
      </w:r>
    </w:p>
    <w:p w:rsidR="00730944" w:rsidRPr="00B509AA" w:rsidRDefault="006A6E41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Коренева Т.Ф. «Музыкально-</w:t>
      </w:r>
      <w:proofErr w:type="gram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ритмические движения</w:t>
      </w:r>
      <w:proofErr w:type="gram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для детей дошкольного и младшего школьного возраста 1-2 часть. Гуманитарный издательский центр «ВЛАДОС» 2003г.</w:t>
      </w:r>
    </w:p>
    <w:p w:rsidR="006A6E41" w:rsidRPr="00B509AA" w:rsidRDefault="006A6E41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Куревина</w:t>
      </w:r>
      <w:proofErr w:type="spell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Синтез искусств в эстетическом воспитании детей дошкольного и школьного возраста.- М.: </w:t>
      </w:r>
      <w:proofErr w:type="spell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АСТ, 2004</w:t>
      </w:r>
    </w:p>
    <w:p w:rsidR="00730944" w:rsidRPr="00B509AA" w:rsidRDefault="006A6E41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Куревина</w:t>
      </w:r>
      <w:proofErr w:type="spell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– М.:</w:t>
      </w:r>
      <w:r w:rsidR="00DD2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Линка</w:t>
      </w:r>
      <w:proofErr w:type="spell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Пресс, 2003</w:t>
      </w:r>
    </w:p>
    <w:p w:rsidR="00730944" w:rsidRDefault="006A6E41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ПуртоваТ</w:t>
      </w:r>
      <w:proofErr w:type="spell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., Беликова А. Учите детей танцевать.- М., «</w:t>
      </w:r>
      <w:proofErr w:type="spellStart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Владос</w:t>
      </w:r>
      <w:proofErr w:type="spellEnd"/>
      <w:r w:rsidR="00730944" w:rsidRPr="00B509AA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2004</w:t>
      </w:r>
    </w:p>
    <w:p w:rsidR="006A6E41" w:rsidRPr="006A6E41" w:rsidRDefault="006A6E41" w:rsidP="006A6E41">
      <w:pPr>
        <w:shd w:val="clear" w:color="auto" w:fill="FFFFFF"/>
        <w:spacing w:after="15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8</w:t>
      </w:r>
      <w:r w:rsidRPr="006A6E4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 Уроки танцев «Лучшая методика обучения танцам «Джим Холл». М.2011г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B509A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8F5" w:rsidRDefault="00C078F5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5424" w:rsidRDefault="00695424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5424" w:rsidRDefault="00695424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5424" w:rsidRDefault="00695424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5424" w:rsidRDefault="00695424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5424" w:rsidRDefault="00695424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0944" w:rsidRPr="00B509AA" w:rsidRDefault="00730944" w:rsidP="0073094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09AA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Приложение 1</w:t>
      </w:r>
    </w:p>
    <w:p w:rsidR="00730944" w:rsidRPr="00695424" w:rsidRDefault="00730944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30944" w:rsidRPr="00B509AA" w:rsidRDefault="00730944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9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Карта оценочной диагностики танцева</w:t>
      </w:r>
      <w:r w:rsidR="00B509AA" w:rsidRPr="00B509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льных способностей обучающихся</w:t>
      </w:r>
    </w:p>
    <w:p w:rsidR="00730944" w:rsidRPr="00E94CF9" w:rsidRDefault="00730944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4"/>
        <w:gridCol w:w="2114"/>
        <w:gridCol w:w="2166"/>
        <w:gridCol w:w="1985"/>
        <w:gridCol w:w="1842"/>
      </w:tblGrid>
      <w:tr w:rsidR="00730944" w:rsidRPr="00E94CF9" w:rsidTr="00B509AA">
        <w:trPr>
          <w:trHeight w:val="795"/>
        </w:trPr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9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 w:rsidRPr="00B509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B509AA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9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Параметры диагностики</w:t>
            </w: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B509AA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9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Высокий уровень оценки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B509AA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9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Средний уровень оценки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B509AA" w:rsidRDefault="00730944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9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Низкий уровень оценки</w:t>
            </w:r>
          </w:p>
        </w:tc>
      </w:tr>
      <w:tr w:rsidR="00B509AA" w:rsidRPr="00E94CF9" w:rsidTr="00B509AA">
        <w:trPr>
          <w:trHeight w:val="454"/>
        </w:trPr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09AA" w:rsidRPr="00E94CF9" w:rsidTr="00B509AA">
        <w:trPr>
          <w:trHeight w:val="418"/>
        </w:trPr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09AA" w:rsidRPr="00E94CF9" w:rsidTr="00B509AA">
        <w:trPr>
          <w:trHeight w:val="396"/>
        </w:trPr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9AA" w:rsidRPr="00B509AA" w:rsidRDefault="00B509A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30944" w:rsidRPr="00E94CF9" w:rsidTr="00B509AA">
        <w:trPr>
          <w:trHeight w:val="375"/>
        </w:trPr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AA" w:rsidRPr="00E94CF9" w:rsidRDefault="00B509AA" w:rsidP="00B509A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FEA" w:rsidRPr="00E94CF9" w:rsidRDefault="00E26FEA" w:rsidP="00E26FE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944" w:rsidRPr="00B509AA" w:rsidRDefault="00730944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30944" w:rsidRPr="00B509AA" w:rsidRDefault="00730944" w:rsidP="0073094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9A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Критерии оценки по параметрам диагностики</w:t>
      </w:r>
    </w:p>
    <w:p w:rsidR="00730944" w:rsidRPr="00B509AA" w:rsidRDefault="00730944" w:rsidP="0073094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B509AA">
        <w:rPr>
          <w:rFonts w:ascii="Times New Roman" w:hAnsi="Times New Roman" w:cs="Times New Roman"/>
          <w:sz w:val="28"/>
          <w:u w:val="single"/>
          <w:lang w:eastAsia="ru-RU"/>
        </w:rPr>
        <w:t>1. Координация движений.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Высокий уровень </w:t>
      </w:r>
      <w:r w:rsidR="00B509AA">
        <w:rPr>
          <w:rFonts w:ascii="Times New Roman" w:hAnsi="Times New Roman" w:cs="Times New Roman"/>
          <w:sz w:val="28"/>
          <w:lang w:eastAsia="ru-RU"/>
        </w:rPr>
        <w:t>оценки – ребё</w:t>
      </w:r>
      <w:r w:rsidRPr="00B509AA">
        <w:rPr>
          <w:rFonts w:ascii="Times New Roman" w:hAnsi="Times New Roman" w:cs="Times New Roman"/>
          <w:sz w:val="28"/>
          <w:lang w:eastAsia="ru-RU"/>
        </w:rPr>
        <w:t>нок хорошо умеет согласовывать движения различных частей тела, точность движений.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Средний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> оценки – не всегда присутствует точность движений.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Низкий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> оценки - ребенок не может согласовывать движения различных частей тела, движения неточные.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B509AA">
        <w:rPr>
          <w:rFonts w:ascii="Times New Roman" w:hAnsi="Times New Roman" w:cs="Times New Roman"/>
          <w:sz w:val="28"/>
          <w:u w:val="single"/>
          <w:lang w:eastAsia="ru-RU"/>
        </w:rPr>
        <w:t>2. Эмоциональное восприятие.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Высокий уровень </w:t>
      </w:r>
      <w:r w:rsidR="00B509AA">
        <w:rPr>
          <w:rFonts w:ascii="Times New Roman" w:hAnsi="Times New Roman" w:cs="Times New Roman"/>
          <w:sz w:val="28"/>
          <w:lang w:eastAsia="ru-RU"/>
        </w:rPr>
        <w:t>оценки – ребё</w:t>
      </w:r>
      <w:r w:rsidRPr="00B509AA">
        <w:rPr>
          <w:rFonts w:ascii="Times New Roman" w:hAnsi="Times New Roman" w:cs="Times New Roman"/>
          <w:sz w:val="28"/>
          <w:lang w:eastAsia="ru-RU"/>
        </w:rPr>
        <w:t>нок отзывчив, ярко реагирует на музыку.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Средний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 xml:space="preserve"> оценки – реагирует, но не очень ярко </w:t>
      </w:r>
      <w:proofErr w:type="spellStart"/>
      <w:r w:rsidRPr="00B509AA">
        <w:rPr>
          <w:rFonts w:ascii="Times New Roman" w:hAnsi="Times New Roman" w:cs="Times New Roman"/>
          <w:sz w:val="28"/>
          <w:lang w:eastAsia="ru-RU"/>
        </w:rPr>
        <w:t>самовыражается</w:t>
      </w:r>
      <w:proofErr w:type="spellEnd"/>
      <w:r w:rsidRPr="00B509AA">
        <w:rPr>
          <w:rFonts w:ascii="Times New Roman" w:hAnsi="Times New Roman" w:cs="Times New Roman"/>
          <w:sz w:val="28"/>
          <w:lang w:eastAsia="ru-RU"/>
        </w:rPr>
        <w:t>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Низкий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> оценки – не реагирует на музыку, эмоционально не отзывчив.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B509AA">
        <w:rPr>
          <w:rFonts w:ascii="Times New Roman" w:hAnsi="Times New Roman" w:cs="Times New Roman"/>
          <w:sz w:val="28"/>
          <w:u w:val="single"/>
          <w:lang w:eastAsia="ru-RU"/>
        </w:rPr>
        <w:t>3. Чувство музыкального ритма.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Высокий уровень </w:t>
      </w:r>
      <w:r w:rsidRPr="00B509AA">
        <w:rPr>
          <w:rFonts w:ascii="Times New Roman" w:hAnsi="Times New Roman" w:cs="Times New Roman"/>
          <w:sz w:val="28"/>
          <w:lang w:eastAsia="ru-RU"/>
        </w:rPr>
        <w:t xml:space="preserve">оценки – выполняют </w:t>
      </w:r>
      <w:proofErr w:type="gramStart"/>
      <w:r w:rsidRPr="00B509AA">
        <w:rPr>
          <w:rFonts w:ascii="Times New Roman" w:hAnsi="Times New Roman" w:cs="Times New Roman"/>
          <w:sz w:val="28"/>
          <w:lang w:eastAsia="ru-RU"/>
        </w:rPr>
        <w:t>ритмические движения</w:t>
      </w:r>
      <w:proofErr w:type="gramEnd"/>
      <w:r w:rsidRPr="00B509AA">
        <w:rPr>
          <w:rFonts w:ascii="Times New Roman" w:hAnsi="Times New Roman" w:cs="Times New Roman"/>
          <w:sz w:val="28"/>
          <w:lang w:eastAsia="ru-RU"/>
        </w:rPr>
        <w:t>, соответственно ритму музыки.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Средний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 xml:space="preserve"> оценки – выполняют </w:t>
      </w:r>
      <w:proofErr w:type="gramStart"/>
      <w:r w:rsidRPr="00B509AA">
        <w:rPr>
          <w:rFonts w:ascii="Times New Roman" w:hAnsi="Times New Roman" w:cs="Times New Roman"/>
          <w:sz w:val="28"/>
          <w:lang w:eastAsia="ru-RU"/>
        </w:rPr>
        <w:t>ритмические движения</w:t>
      </w:r>
      <w:proofErr w:type="gramEnd"/>
      <w:r w:rsidRPr="00B509AA">
        <w:rPr>
          <w:rFonts w:ascii="Times New Roman" w:hAnsi="Times New Roman" w:cs="Times New Roman"/>
          <w:sz w:val="28"/>
          <w:lang w:eastAsia="ru-RU"/>
        </w:rPr>
        <w:t>, периодически соответствуя ритму музыки.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Низкий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> оценки – движения не соответствуют ритму музыки.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B509AA">
        <w:rPr>
          <w:rFonts w:ascii="Times New Roman" w:hAnsi="Times New Roman" w:cs="Times New Roman"/>
          <w:sz w:val="28"/>
          <w:u w:val="single"/>
          <w:lang w:eastAsia="ru-RU"/>
        </w:rPr>
        <w:t>4. Гибкость.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Высокий уровень </w:t>
      </w:r>
      <w:r w:rsidRPr="00B509AA">
        <w:rPr>
          <w:rFonts w:ascii="Times New Roman" w:hAnsi="Times New Roman" w:cs="Times New Roman"/>
          <w:sz w:val="28"/>
          <w:lang w:eastAsia="ru-RU"/>
        </w:rPr>
        <w:t>оценки – в полном объеме выполняет все упражнения партерной гимнастики.</w:t>
      </w:r>
    </w:p>
    <w:p w:rsidR="00730944" w:rsidRPr="00B509AA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Средний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> оценки – выполняет большинство упражнений партерной гимнастики.</w:t>
      </w:r>
    </w:p>
    <w:p w:rsidR="00730944" w:rsidRDefault="00730944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09AA">
        <w:rPr>
          <w:rFonts w:ascii="Times New Roman" w:hAnsi="Times New Roman" w:cs="Times New Roman"/>
          <w:i/>
          <w:iCs/>
          <w:sz w:val="28"/>
          <w:lang w:eastAsia="ru-RU"/>
        </w:rPr>
        <w:t>Низкий уровень</w:t>
      </w:r>
      <w:r w:rsidRPr="00B509AA">
        <w:rPr>
          <w:rFonts w:ascii="Times New Roman" w:hAnsi="Times New Roman" w:cs="Times New Roman"/>
          <w:sz w:val="28"/>
          <w:lang w:eastAsia="ru-RU"/>
        </w:rPr>
        <w:t> оценки – слабое выполнение упражнений.</w:t>
      </w:r>
    </w:p>
    <w:p w:rsidR="008A1A0D" w:rsidRDefault="008A1A0D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A1A0D" w:rsidRDefault="008A1A0D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A1A0D" w:rsidRDefault="008A1A0D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E2722" w:rsidRDefault="009E2722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E2722" w:rsidRDefault="009E2722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E2722" w:rsidRDefault="009E2722" w:rsidP="00B509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E2722" w:rsidRDefault="009E2722" w:rsidP="009E2722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9E2722">
        <w:rPr>
          <w:rFonts w:ascii="Times New Roman" w:hAnsi="Times New Roman" w:cs="Times New Roman"/>
          <w:b/>
          <w:i/>
          <w:sz w:val="28"/>
          <w:lang w:eastAsia="ru-RU"/>
        </w:rPr>
        <w:lastRenderedPageBreak/>
        <w:t>Приложение 1</w:t>
      </w:r>
    </w:p>
    <w:p w:rsidR="00A804A7" w:rsidRPr="00CB28F9" w:rsidRDefault="00A804A7" w:rsidP="00A804A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4"/>
        </w:rPr>
      </w:pPr>
      <w:r w:rsidRPr="00CB28F9">
        <w:rPr>
          <w:rFonts w:ascii="Times New Roman" w:hAnsi="Times New Roman"/>
          <w:b/>
          <w:sz w:val="28"/>
          <w:szCs w:val="24"/>
        </w:rPr>
        <w:t xml:space="preserve">Календарный учебный график </w:t>
      </w:r>
    </w:p>
    <w:tbl>
      <w:tblPr>
        <w:tblStyle w:val="a4"/>
        <w:tblW w:w="10489" w:type="dxa"/>
        <w:tblLook w:val="04A0" w:firstRow="1" w:lastRow="0" w:firstColumn="1" w:lastColumn="0" w:noHBand="0" w:noVBand="1"/>
      </w:tblPr>
      <w:tblGrid>
        <w:gridCol w:w="458"/>
        <w:gridCol w:w="960"/>
        <w:gridCol w:w="4111"/>
        <w:gridCol w:w="1276"/>
        <w:gridCol w:w="1701"/>
        <w:gridCol w:w="1983"/>
      </w:tblGrid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5104CB" w:rsidP="0090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804A7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Музыкальные игры.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линеечка. Разучивание.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линеечка. Разучивание.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линеечка. Закрепление.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построением в линию, колонну,  круг.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шаги.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Подскоки. Разучивание.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Подскоки. Закрепление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Ассиметричная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народного танца: «гармошка» притопы.   Разучивание.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движения с платочками. Разучивание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движения с платочками. Закрепление.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и прыжковые упражнения. Разучивание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и прыжковые упражнения. Закрепление.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Плясовые элементы.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Плясовые элементы.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этюд. Разучивание.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этюд. Разучивание.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отдельных элементов.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празднике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движения с цветами. Разучивание.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движения с цветами. Закрепление.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гибкости.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7" w:rsidTr="00A804A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A7" w:rsidRDefault="00A804A7" w:rsidP="00904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Ассимитричная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4A7" w:rsidRDefault="00A804A7" w:rsidP="00904D99">
            <w:r w:rsidRPr="004C751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A7" w:rsidRDefault="00A804A7" w:rsidP="0090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A804A7" w:rsidRDefault="00A804A7" w:rsidP="00A804A7">
      <w:pPr>
        <w:spacing w:before="100" w:beforeAutospacing="1" w:after="100" w:afterAutospacing="1"/>
        <w:rPr>
          <w:rFonts w:ascii="Times New Roman" w:hAnsi="Times New Roman"/>
          <w:b/>
          <w:sz w:val="28"/>
          <w:szCs w:val="24"/>
        </w:rPr>
      </w:pPr>
    </w:p>
    <w:sectPr w:rsidR="00A804A7" w:rsidSect="00941B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52"/>
    <w:multiLevelType w:val="multilevel"/>
    <w:tmpl w:val="3B8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1FD1"/>
    <w:multiLevelType w:val="multilevel"/>
    <w:tmpl w:val="A18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37A9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155B8"/>
    <w:multiLevelType w:val="hybridMultilevel"/>
    <w:tmpl w:val="E23A7546"/>
    <w:lvl w:ilvl="0" w:tplc="84A0556E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66092C"/>
    <w:multiLevelType w:val="multilevel"/>
    <w:tmpl w:val="37A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D7AF5"/>
    <w:multiLevelType w:val="multilevel"/>
    <w:tmpl w:val="A68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933D2"/>
    <w:multiLevelType w:val="multilevel"/>
    <w:tmpl w:val="654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24174"/>
    <w:multiLevelType w:val="multilevel"/>
    <w:tmpl w:val="A64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45F13"/>
    <w:multiLevelType w:val="multilevel"/>
    <w:tmpl w:val="38D6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B24F6"/>
    <w:multiLevelType w:val="multilevel"/>
    <w:tmpl w:val="370E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554ED"/>
    <w:multiLevelType w:val="multilevel"/>
    <w:tmpl w:val="C21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944"/>
    <w:rsid w:val="001106CA"/>
    <w:rsid w:val="00172752"/>
    <w:rsid w:val="00173D87"/>
    <w:rsid w:val="002C0D29"/>
    <w:rsid w:val="002C3F10"/>
    <w:rsid w:val="002D77B1"/>
    <w:rsid w:val="002E7A9F"/>
    <w:rsid w:val="003B2DE8"/>
    <w:rsid w:val="00472272"/>
    <w:rsid w:val="00487324"/>
    <w:rsid w:val="00492516"/>
    <w:rsid w:val="004F6CDD"/>
    <w:rsid w:val="005104CB"/>
    <w:rsid w:val="0055424D"/>
    <w:rsid w:val="005E3DAC"/>
    <w:rsid w:val="00631E68"/>
    <w:rsid w:val="00695424"/>
    <w:rsid w:val="006A6E41"/>
    <w:rsid w:val="006E506D"/>
    <w:rsid w:val="00730944"/>
    <w:rsid w:val="007778D6"/>
    <w:rsid w:val="0078799A"/>
    <w:rsid w:val="0079435D"/>
    <w:rsid w:val="007B2281"/>
    <w:rsid w:val="007D297F"/>
    <w:rsid w:val="0081320C"/>
    <w:rsid w:val="008A1A0D"/>
    <w:rsid w:val="008C5C1F"/>
    <w:rsid w:val="008F28CA"/>
    <w:rsid w:val="009369F9"/>
    <w:rsid w:val="00941B80"/>
    <w:rsid w:val="009504AE"/>
    <w:rsid w:val="00974759"/>
    <w:rsid w:val="009E2722"/>
    <w:rsid w:val="00A804A7"/>
    <w:rsid w:val="00B509AA"/>
    <w:rsid w:val="00B925F8"/>
    <w:rsid w:val="00B96452"/>
    <w:rsid w:val="00C04015"/>
    <w:rsid w:val="00C078F5"/>
    <w:rsid w:val="00CA00AB"/>
    <w:rsid w:val="00CA6512"/>
    <w:rsid w:val="00D9621C"/>
    <w:rsid w:val="00DA61B0"/>
    <w:rsid w:val="00DD2021"/>
    <w:rsid w:val="00DD3A54"/>
    <w:rsid w:val="00E26FEA"/>
    <w:rsid w:val="00E719C8"/>
    <w:rsid w:val="00E804D6"/>
    <w:rsid w:val="00EE0F9A"/>
    <w:rsid w:val="00EF6BDA"/>
    <w:rsid w:val="00F71CB6"/>
    <w:rsid w:val="00F731C6"/>
    <w:rsid w:val="00F96B98"/>
    <w:rsid w:val="00F96DA2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1B80"/>
    <w:pPr>
      <w:spacing w:after="0" w:line="240" w:lineRule="auto"/>
    </w:pPr>
  </w:style>
  <w:style w:type="paragraph" w:customStyle="1" w:styleId="LO-normal">
    <w:name w:val="LO-normal"/>
    <w:uiPriority w:val="99"/>
    <w:rsid w:val="002C0D29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customStyle="1" w:styleId="c36">
    <w:name w:val="c36"/>
    <w:basedOn w:val="a"/>
    <w:rsid w:val="0095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504AE"/>
  </w:style>
  <w:style w:type="paragraph" w:customStyle="1" w:styleId="c2">
    <w:name w:val="c2"/>
    <w:basedOn w:val="a"/>
    <w:rsid w:val="0095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04AE"/>
  </w:style>
  <w:style w:type="character" w:customStyle="1" w:styleId="c16">
    <w:name w:val="c16"/>
    <w:basedOn w:val="a0"/>
    <w:rsid w:val="009504AE"/>
  </w:style>
  <w:style w:type="character" w:customStyle="1" w:styleId="c53">
    <w:name w:val="c53"/>
    <w:basedOn w:val="a0"/>
    <w:rsid w:val="009504AE"/>
  </w:style>
  <w:style w:type="character" w:customStyle="1" w:styleId="c5">
    <w:name w:val="c5"/>
    <w:basedOn w:val="a0"/>
    <w:rsid w:val="009504AE"/>
  </w:style>
  <w:style w:type="character" w:customStyle="1" w:styleId="c20">
    <w:name w:val="c20"/>
    <w:basedOn w:val="a0"/>
    <w:rsid w:val="009504AE"/>
  </w:style>
  <w:style w:type="paragraph" w:styleId="a6">
    <w:name w:val="Balloon Text"/>
    <w:basedOn w:val="a"/>
    <w:link w:val="a7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7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5779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36</cp:revision>
  <cp:lastPrinted>2019-08-21T09:55:00Z</cp:lastPrinted>
  <dcterms:created xsi:type="dcterms:W3CDTF">2019-08-14T09:14:00Z</dcterms:created>
  <dcterms:modified xsi:type="dcterms:W3CDTF">2020-07-07T10:45:00Z</dcterms:modified>
</cp:coreProperties>
</file>